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44B8"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FFFFFF"/>
          <w:sz w:val="22"/>
          <w:szCs w:val="22"/>
        </w:rPr>
      </w:pPr>
      <w:r>
        <w:rPr>
          <w:rFonts w:ascii="Cambria" w:eastAsia="Cambria" w:hAnsi="Cambria" w:cs="Cambria"/>
          <w:b/>
          <w:i/>
          <w:color w:val="FFFFFF"/>
          <w:sz w:val="22"/>
          <w:szCs w:val="22"/>
          <w:highlight w:val="darkCyan"/>
        </w:rPr>
        <w:t>(Para presentar la propuesta seguir las indicaciones que figuran en cursiva. Por favor, borrarlas a medida que completa la planilla. Respetar la tipografía y el siguiente formato)</w:t>
      </w:r>
    </w:p>
    <w:p w14:paraId="48240AF4" w14:textId="77777777" w:rsidR="00346DB3" w:rsidRDefault="00000000">
      <w:pPr>
        <w:pBdr>
          <w:top w:val="nil"/>
          <w:left w:val="nil"/>
          <w:bottom w:val="nil"/>
          <w:right w:val="nil"/>
          <w:between w:val="nil"/>
        </w:pBdr>
        <w:tabs>
          <w:tab w:val="left" w:pos="0"/>
          <w:tab w:val="center" w:pos="4419"/>
          <w:tab w:val="right" w:pos="8838"/>
        </w:tabs>
        <w:spacing w:line="240" w:lineRule="auto"/>
        <w:ind w:left="0" w:hanging="2"/>
        <w:jc w:val="both"/>
        <w:rPr>
          <w:rFonts w:ascii="Cambria" w:eastAsia="Cambria" w:hAnsi="Cambria" w:cs="Cambria"/>
          <w:color w:val="000000"/>
          <w:sz w:val="20"/>
          <w:szCs w:val="20"/>
        </w:rPr>
      </w:pPr>
      <w:r>
        <w:rPr>
          <w:rFonts w:ascii="Cambria" w:eastAsia="Cambria" w:hAnsi="Cambria" w:cs="Cambria"/>
          <w:smallCaps/>
          <w:color w:val="000000"/>
          <w:sz w:val="20"/>
          <w:szCs w:val="20"/>
        </w:rPr>
        <w:t>UNIVERSIDAD NACIONAL DE LA PLATA</w:t>
      </w:r>
    </w:p>
    <w:p w14:paraId="29C510C1" w14:textId="77777777" w:rsidR="00346DB3" w:rsidRDefault="00000000">
      <w:pPr>
        <w:pBdr>
          <w:top w:val="nil"/>
          <w:left w:val="nil"/>
          <w:bottom w:val="nil"/>
          <w:right w:val="nil"/>
          <w:between w:val="nil"/>
        </w:pBdr>
        <w:tabs>
          <w:tab w:val="left" w:pos="0"/>
          <w:tab w:val="center" w:pos="4419"/>
          <w:tab w:val="right" w:pos="8838"/>
        </w:tabs>
        <w:spacing w:line="240" w:lineRule="auto"/>
        <w:ind w:left="0" w:hanging="2"/>
        <w:jc w:val="both"/>
        <w:rPr>
          <w:rFonts w:ascii="Cambria" w:eastAsia="Cambria" w:hAnsi="Cambria" w:cs="Cambria"/>
          <w:color w:val="000000"/>
          <w:sz w:val="20"/>
          <w:szCs w:val="20"/>
        </w:rPr>
      </w:pPr>
      <w:r>
        <w:rPr>
          <w:rFonts w:ascii="Cambria" w:eastAsia="Cambria" w:hAnsi="Cambria" w:cs="Cambria"/>
          <w:smallCaps/>
          <w:color w:val="000000"/>
          <w:sz w:val="20"/>
          <w:szCs w:val="20"/>
        </w:rPr>
        <w:t>FACULTAD DE CIENCIAS MÉDICAS</w:t>
      </w:r>
    </w:p>
    <w:p w14:paraId="082074FD" w14:textId="77777777" w:rsidR="00346DB3" w:rsidRDefault="00000000">
      <w:pPr>
        <w:numPr>
          <w:ilvl w:val="2"/>
          <w:numId w:val="1"/>
        </w:numPr>
        <w:pBdr>
          <w:top w:val="nil"/>
          <w:left w:val="nil"/>
          <w:bottom w:val="nil"/>
          <w:right w:val="nil"/>
          <w:between w:val="nil"/>
        </w:pBdr>
        <w:tabs>
          <w:tab w:val="left" w:pos="0"/>
          <w:tab w:val="right" w:pos="8838"/>
        </w:tabs>
        <w:spacing w:line="240" w:lineRule="auto"/>
        <w:ind w:hanging="2"/>
        <w:rPr>
          <w:rFonts w:ascii="Cambria" w:eastAsia="Cambria" w:hAnsi="Cambria" w:cs="Cambria"/>
          <w:color w:val="000000"/>
          <w:sz w:val="20"/>
          <w:szCs w:val="20"/>
        </w:rPr>
      </w:pPr>
      <w:r>
        <w:rPr>
          <w:rFonts w:ascii="Cambria" w:eastAsia="Cambria" w:hAnsi="Cambria" w:cs="Cambria"/>
          <w:smallCaps/>
          <w:sz w:val="20"/>
          <w:szCs w:val="20"/>
        </w:rPr>
        <w:t>DEPARTAMENTO</w:t>
      </w:r>
      <w:r>
        <w:rPr>
          <w:rFonts w:ascii="Cambria" w:eastAsia="Cambria" w:hAnsi="Cambria" w:cs="Cambria"/>
          <w:smallCaps/>
          <w:color w:val="000000"/>
          <w:sz w:val="20"/>
          <w:szCs w:val="20"/>
        </w:rPr>
        <w:t xml:space="preserve"> DE POSTGRADO </w:t>
      </w:r>
    </w:p>
    <w:p w14:paraId="6034BC37" w14:textId="77777777" w:rsidR="00346DB3" w:rsidRDefault="00346DB3">
      <w:pPr>
        <w:numPr>
          <w:ilvl w:val="2"/>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p>
    <w:p w14:paraId="62256D8F"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Propuesta de Actividad de Postgrado de actualización/perfeccionamiento/capacitación </w:t>
      </w:r>
      <w:r>
        <w:rPr>
          <w:rFonts w:ascii="Cambria" w:eastAsia="Cambria" w:hAnsi="Cambria" w:cs="Cambria"/>
          <w:i/>
          <w:color w:val="000000"/>
          <w:sz w:val="22"/>
          <w:szCs w:val="22"/>
        </w:rPr>
        <w:t>(elija una de las opciones y borre las demás)</w:t>
      </w:r>
    </w:p>
    <w:p w14:paraId="50E8F026"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rPr>
          <w:rFonts w:ascii="Cambria" w:eastAsia="Cambria" w:hAnsi="Cambria" w:cs="Cambria"/>
          <w:b/>
          <w:color w:val="000000"/>
          <w:sz w:val="22"/>
          <w:szCs w:val="22"/>
        </w:rPr>
      </w:pPr>
      <w:r>
        <w:rPr>
          <w:rFonts w:ascii="Cambria" w:eastAsia="Cambria" w:hAnsi="Cambria" w:cs="Cambria"/>
          <w:b/>
          <w:smallCaps/>
          <w:color w:val="000000"/>
          <w:sz w:val="22"/>
          <w:szCs w:val="22"/>
        </w:rPr>
        <w:t>CURSO/ SEMINARIO / TALLER</w:t>
      </w:r>
    </w:p>
    <w:p w14:paraId="1351BC8C"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(elija una de las opciones y borre las demás) (a </w:t>
      </w:r>
      <w:proofErr w:type="gramStart"/>
      <w:r>
        <w:rPr>
          <w:rFonts w:ascii="Cambria" w:eastAsia="Cambria" w:hAnsi="Cambria" w:cs="Cambria"/>
          <w:i/>
          <w:color w:val="000000"/>
          <w:sz w:val="22"/>
          <w:szCs w:val="22"/>
        </w:rPr>
        <w:t>continuación</w:t>
      </w:r>
      <w:proofErr w:type="gramEnd"/>
      <w:r>
        <w:rPr>
          <w:rFonts w:ascii="Cambria" w:eastAsia="Cambria" w:hAnsi="Cambria" w:cs="Cambria"/>
          <w:i/>
          <w:color w:val="000000"/>
          <w:sz w:val="22"/>
          <w:szCs w:val="22"/>
        </w:rPr>
        <w:t xml:space="preserve"> indique la denominación/título de la actividad, en mayúsculas y negrita)</w:t>
      </w:r>
    </w:p>
    <w:p w14:paraId="41BAF910" w14:textId="77777777" w:rsidR="00346DB3" w:rsidRDefault="00346DB3">
      <w:pPr>
        <w:keepNext/>
        <w:pBdr>
          <w:top w:val="nil"/>
          <w:left w:val="nil"/>
          <w:bottom w:val="single" w:sz="8" w:space="1" w:color="000000"/>
          <w:right w:val="nil"/>
          <w:between w:val="nil"/>
        </w:pBdr>
        <w:tabs>
          <w:tab w:val="left" w:pos="0"/>
        </w:tabs>
        <w:spacing w:after="80" w:line="240" w:lineRule="auto"/>
        <w:ind w:left="0" w:hanging="2"/>
        <w:jc w:val="both"/>
        <w:rPr>
          <w:rFonts w:ascii="Cambria" w:eastAsia="Cambria" w:hAnsi="Cambria" w:cs="Cambria"/>
          <w:b/>
          <w:color w:val="000000"/>
          <w:sz w:val="22"/>
          <w:szCs w:val="22"/>
        </w:rPr>
      </w:pPr>
    </w:p>
    <w:p w14:paraId="3CF1A91D" w14:textId="77777777" w:rsidR="00346DB3"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Organizado </w:t>
      </w:r>
      <w:r>
        <w:rPr>
          <w:rFonts w:ascii="Cambria" w:eastAsia="Cambria" w:hAnsi="Cambria" w:cs="Cambria"/>
          <w:color w:val="000000"/>
          <w:sz w:val="22"/>
          <w:szCs w:val="22"/>
        </w:rPr>
        <w:t xml:space="preserve">por la Cátedra </w:t>
      </w:r>
      <w:r>
        <w:rPr>
          <w:rFonts w:ascii="Cambria" w:eastAsia="Cambria" w:hAnsi="Cambria" w:cs="Cambria"/>
          <w:i/>
          <w:color w:val="000000"/>
          <w:sz w:val="22"/>
          <w:szCs w:val="22"/>
        </w:rPr>
        <w:t>(nombre)</w:t>
      </w:r>
      <w:r>
        <w:rPr>
          <w:rFonts w:ascii="Cambria" w:eastAsia="Cambria" w:hAnsi="Cambria" w:cs="Cambria"/>
          <w:color w:val="000000"/>
          <w:sz w:val="22"/>
          <w:szCs w:val="22"/>
        </w:rPr>
        <w:t xml:space="preserve"> de la Facultad de Ciencias Médicas </w:t>
      </w:r>
      <w:r>
        <w:rPr>
          <w:rFonts w:ascii="Cambria" w:eastAsia="Cambria" w:hAnsi="Cambria" w:cs="Cambria"/>
          <w:i/>
          <w:color w:val="000000"/>
          <w:sz w:val="22"/>
          <w:szCs w:val="22"/>
        </w:rPr>
        <w:t>(y, si corresponde, indique a continuación el nombre del Centro, Instituto, Laboratorio, Departamento, Secretaría de la Facultad o de la institución médica y/o profesional sin vinculación docente)</w:t>
      </w:r>
    </w:p>
    <w:p w14:paraId="1DF19042" w14:textId="77777777" w:rsidR="00346DB3"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Responsable docente:</w:t>
      </w:r>
      <w:r>
        <w:rPr>
          <w:rFonts w:ascii="Cambria" w:eastAsia="Cambria" w:hAnsi="Cambria" w:cs="Cambria"/>
          <w:color w:val="000000"/>
          <w:sz w:val="22"/>
          <w:szCs w:val="22"/>
        </w:rPr>
        <w:t xml:space="preserve"> </w:t>
      </w:r>
      <w:r>
        <w:rPr>
          <w:rFonts w:ascii="Cambria" w:eastAsia="Cambria" w:hAnsi="Cambria" w:cs="Cambria"/>
          <w:i/>
          <w:color w:val="000000"/>
          <w:sz w:val="22"/>
          <w:szCs w:val="22"/>
        </w:rPr>
        <w:t xml:space="preserve">(únicamente Profesor/a Titular, Asociado o Adjunto/a </w:t>
      </w:r>
      <w:proofErr w:type="spellStart"/>
      <w:r>
        <w:rPr>
          <w:rFonts w:ascii="Cambria" w:eastAsia="Cambria" w:hAnsi="Cambria" w:cs="Cambria"/>
          <w:i/>
          <w:color w:val="000000"/>
          <w:sz w:val="22"/>
          <w:szCs w:val="22"/>
        </w:rPr>
        <w:t>a</w:t>
      </w:r>
      <w:proofErr w:type="spellEnd"/>
      <w:r>
        <w:rPr>
          <w:rFonts w:ascii="Cambria" w:eastAsia="Cambria" w:hAnsi="Cambria" w:cs="Cambria"/>
          <w:i/>
          <w:color w:val="000000"/>
          <w:sz w:val="22"/>
          <w:szCs w:val="22"/>
        </w:rPr>
        <w:t xml:space="preserve"> cargo de Cátedra de grado de la Facultad. Indique nombre/s y apellido/s completos, grado académico/título máximo, cargo docente en la Facultad, cátedra en la que se desempeña. Ejemplo: </w:t>
      </w:r>
      <w:proofErr w:type="spellStart"/>
      <w:r>
        <w:rPr>
          <w:rFonts w:ascii="Cambria" w:eastAsia="Cambria" w:hAnsi="Cambria" w:cs="Cambria"/>
          <w:i/>
          <w:color w:val="000000"/>
          <w:sz w:val="22"/>
          <w:szCs w:val="22"/>
        </w:rPr>
        <w:t>xxx</w:t>
      </w:r>
      <w:proofErr w:type="spellEnd"/>
      <w:r>
        <w:rPr>
          <w:rFonts w:ascii="Cambria" w:eastAsia="Cambria" w:hAnsi="Cambria" w:cs="Cambria"/>
          <w:i/>
          <w:color w:val="000000"/>
          <w:sz w:val="22"/>
          <w:szCs w:val="22"/>
        </w:rPr>
        <w:t xml:space="preserve">, Doctor en Ciencias Médicas, Prof. Titular Cátedra </w:t>
      </w:r>
      <w:proofErr w:type="spellStart"/>
      <w:r>
        <w:rPr>
          <w:rFonts w:ascii="Cambria" w:eastAsia="Cambria" w:hAnsi="Cambria" w:cs="Cambria"/>
          <w:i/>
          <w:color w:val="000000"/>
          <w:sz w:val="22"/>
          <w:szCs w:val="22"/>
        </w:rPr>
        <w:t>xxx</w:t>
      </w:r>
      <w:proofErr w:type="spellEnd"/>
      <w:r>
        <w:rPr>
          <w:rFonts w:ascii="Cambria" w:eastAsia="Cambria" w:hAnsi="Cambria" w:cs="Cambria"/>
          <w:i/>
          <w:color w:val="000000"/>
          <w:sz w:val="22"/>
          <w:szCs w:val="22"/>
        </w:rPr>
        <w:t>)</w:t>
      </w:r>
    </w:p>
    <w:p w14:paraId="5737FBD5" w14:textId="77777777" w:rsidR="00346DB3"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Año lectivo</w:t>
      </w:r>
      <w:r>
        <w:rPr>
          <w:rFonts w:ascii="Cambria" w:eastAsia="Cambria" w:hAnsi="Cambria" w:cs="Cambria"/>
          <w:color w:val="000000"/>
          <w:sz w:val="22"/>
          <w:szCs w:val="22"/>
        </w:rPr>
        <w:t xml:space="preserve"> </w:t>
      </w:r>
      <w:r>
        <w:rPr>
          <w:rFonts w:ascii="Cambria" w:eastAsia="Cambria" w:hAnsi="Cambria" w:cs="Cambria"/>
          <w:i/>
          <w:color w:val="000000"/>
          <w:sz w:val="22"/>
          <w:szCs w:val="22"/>
        </w:rPr>
        <w:t>(0000 año en que se prevé desarrollar la actividad)</w:t>
      </w:r>
    </w:p>
    <w:p w14:paraId="19C4FBA3" w14:textId="77777777" w:rsidR="00346DB3"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Carga horaria: </w:t>
      </w:r>
      <w:proofErr w:type="spellStart"/>
      <w:r>
        <w:rPr>
          <w:rFonts w:ascii="Cambria" w:eastAsia="Cambria" w:hAnsi="Cambria" w:cs="Cambria"/>
          <w:color w:val="000000"/>
          <w:sz w:val="22"/>
          <w:szCs w:val="22"/>
        </w:rPr>
        <w:t>xx</w:t>
      </w:r>
      <w:proofErr w:type="spellEnd"/>
      <w:r>
        <w:rPr>
          <w:rFonts w:ascii="Cambria" w:eastAsia="Cambria" w:hAnsi="Cambria" w:cs="Cambria"/>
          <w:color w:val="000000"/>
          <w:sz w:val="22"/>
          <w:szCs w:val="22"/>
        </w:rPr>
        <w:t xml:space="preserve"> horas reloj</w:t>
      </w:r>
    </w:p>
    <w:p w14:paraId="34F66D3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Período:</w:t>
      </w:r>
      <w:r>
        <w:rPr>
          <w:rFonts w:ascii="Cambria" w:eastAsia="Cambria" w:hAnsi="Cambria" w:cs="Cambria"/>
          <w:color w:val="000000"/>
          <w:sz w:val="22"/>
          <w:szCs w:val="22"/>
        </w:rPr>
        <w:t xml:space="preserve"> fecha de inicio 00/00/0000 - fecha de finalización 00/00/0000</w:t>
      </w:r>
    </w:p>
    <w:p w14:paraId="6CC89804"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Días y horarios:</w:t>
      </w:r>
      <w:r>
        <w:rPr>
          <w:rFonts w:ascii="Cambria" w:eastAsia="Cambria" w:hAnsi="Cambria" w:cs="Cambria"/>
          <w:color w:val="000000"/>
          <w:sz w:val="22"/>
          <w:szCs w:val="22"/>
        </w:rPr>
        <w:t xml:space="preserve"> </w:t>
      </w:r>
      <w:r>
        <w:rPr>
          <w:rFonts w:ascii="Cambria" w:eastAsia="Cambria" w:hAnsi="Cambria" w:cs="Cambria"/>
          <w:i/>
          <w:color w:val="000000"/>
          <w:sz w:val="22"/>
          <w:szCs w:val="22"/>
        </w:rPr>
        <w:t xml:space="preserve">(de los encuentros sincrónicos/clases virtuales y/o la organización semanal a distancia. Por ejemplo “Nueve módulos dictados semanalmente que iniciarán los </w:t>
      </w:r>
      <w:proofErr w:type="gramStart"/>
      <w:r>
        <w:rPr>
          <w:rFonts w:ascii="Cambria" w:eastAsia="Cambria" w:hAnsi="Cambria" w:cs="Cambria"/>
          <w:i/>
          <w:color w:val="000000"/>
          <w:sz w:val="22"/>
          <w:szCs w:val="22"/>
        </w:rPr>
        <w:t>días jueves</w:t>
      </w:r>
      <w:proofErr w:type="gramEnd"/>
      <w:r>
        <w:rPr>
          <w:rFonts w:ascii="Cambria" w:eastAsia="Cambria" w:hAnsi="Cambria" w:cs="Cambria"/>
          <w:i/>
          <w:color w:val="000000"/>
          <w:sz w:val="22"/>
          <w:szCs w:val="22"/>
        </w:rPr>
        <w:t xml:space="preserve"> y finalizarán los días miércoles de la semana siguiente”).</w:t>
      </w:r>
    </w:p>
    <w:p w14:paraId="667CC4C4"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Sede de dictado:</w:t>
      </w:r>
      <w:r>
        <w:rPr>
          <w:rFonts w:ascii="Cambria" w:eastAsia="Cambria" w:hAnsi="Cambria" w:cs="Cambria"/>
          <w:color w:val="000000"/>
          <w:sz w:val="22"/>
          <w:szCs w:val="22"/>
        </w:rPr>
        <w:t xml:space="preserve"> </w:t>
      </w:r>
      <w:r>
        <w:rPr>
          <w:rFonts w:ascii="Cambria" w:eastAsia="Cambria" w:hAnsi="Cambria" w:cs="Cambria"/>
          <w:i/>
          <w:color w:val="000000"/>
          <w:sz w:val="22"/>
          <w:szCs w:val="22"/>
        </w:rPr>
        <w:t>(nombre completo de la/s institución/es en la/s que se desarrollará la actividad)</w:t>
      </w:r>
    </w:p>
    <w:p w14:paraId="5B95820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Opción pedagógica y didáctica:</w:t>
      </w:r>
      <w:r>
        <w:rPr>
          <w:rFonts w:ascii="Cambria" w:eastAsia="Cambria" w:hAnsi="Cambria" w:cs="Cambria"/>
          <w:color w:val="000000"/>
          <w:sz w:val="22"/>
          <w:szCs w:val="22"/>
        </w:rPr>
        <w:t xml:space="preserve"> a distancia. </w:t>
      </w:r>
    </w:p>
    <w:p w14:paraId="11A9EC7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Cuerpo Directivo a cargo</w:t>
      </w:r>
      <w:r>
        <w:rPr>
          <w:rFonts w:ascii="Cambria" w:eastAsia="Cambria" w:hAnsi="Cambria" w:cs="Cambria"/>
          <w:color w:val="000000"/>
          <w:sz w:val="22"/>
          <w:szCs w:val="22"/>
        </w:rPr>
        <w:t xml:space="preserve"> </w:t>
      </w:r>
    </w:p>
    <w:p w14:paraId="3EE11AE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Director/a: </w:t>
      </w:r>
      <w:r>
        <w:rPr>
          <w:rFonts w:ascii="Cambria" w:eastAsia="Cambria" w:hAnsi="Cambria" w:cs="Cambria"/>
          <w:i/>
          <w:color w:val="000000"/>
          <w:sz w:val="22"/>
          <w:szCs w:val="22"/>
        </w:rPr>
        <w:t>(en cada uno de los casos 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14:paraId="5CD1AD9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Coordinador/a:</w:t>
      </w:r>
    </w:p>
    <w:p w14:paraId="72FD50FF"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Secretario/a:</w:t>
      </w:r>
    </w:p>
    <w:p w14:paraId="7B1929FD"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Docentes disertantes </w:t>
      </w:r>
      <w:r>
        <w:rPr>
          <w:rFonts w:ascii="Cambria" w:eastAsia="Cambria" w:hAnsi="Cambria" w:cs="Cambria"/>
          <w:i/>
          <w:color w:val="000000"/>
          <w:sz w:val="22"/>
          <w:szCs w:val="22"/>
        </w:rPr>
        <w:t>(siga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14:paraId="0F6CC9B9"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B836698"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B03AB63"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7"/>
        <w:tblW w:w="9209" w:type="dxa"/>
        <w:tblInd w:w="0" w:type="dxa"/>
        <w:tblLayout w:type="fixed"/>
        <w:tblLook w:val="0000" w:firstRow="0" w:lastRow="0" w:firstColumn="0" w:lastColumn="0" w:noHBand="0" w:noVBand="0"/>
      </w:tblPr>
      <w:tblGrid>
        <w:gridCol w:w="9209"/>
      </w:tblGrid>
      <w:tr w:rsidR="00346DB3" w14:paraId="4FADCE02" w14:textId="77777777">
        <w:trPr>
          <w:cantSplit/>
          <w:tblHeader/>
        </w:trPr>
        <w:tc>
          <w:tcPr>
            <w:tcW w:w="9209" w:type="dxa"/>
          </w:tcPr>
          <w:p w14:paraId="36D2CA7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br/>
              <w:t xml:space="preserve">Firma y sello del/la </w:t>
            </w:r>
            <w:proofErr w:type="gramStart"/>
            <w:r>
              <w:rPr>
                <w:rFonts w:ascii="Cambria" w:eastAsia="Cambria" w:hAnsi="Cambria" w:cs="Cambria"/>
                <w:color w:val="000000"/>
                <w:sz w:val="20"/>
                <w:szCs w:val="20"/>
              </w:rPr>
              <w:t>Responsable</w:t>
            </w:r>
            <w:proofErr w:type="gramEnd"/>
            <w:r>
              <w:rPr>
                <w:rFonts w:ascii="Cambria" w:eastAsia="Cambria" w:hAnsi="Cambria" w:cs="Cambria"/>
                <w:color w:val="000000"/>
                <w:sz w:val="20"/>
                <w:szCs w:val="20"/>
              </w:rPr>
              <w:t xml:space="preserve"> docente</w:t>
            </w:r>
          </w:p>
        </w:tc>
      </w:tr>
    </w:tbl>
    <w:p w14:paraId="59C504F5" w14:textId="77777777" w:rsidR="00346DB3" w:rsidRDefault="00346DB3">
      <w:pPr>
        <w:pBdr>
          <w:top w:val="nil"/>
          <w:left w:val="nil"/>
          <w:bottom w:val="single" w:sz="8" w:space="1" w:color="000000"/>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65C09DC"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43F33B7A" w14:textId="77777777" w:rsidR="00346DB3"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FUNDAMENTACIÓN</w:t>
      </w:r>
    </w:p>
    <w:p w14:paraId="653D893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(Tener en cuenta que una propuesta educativa de nivel de postgrado supone un espacio académico destinado a la capacitación, actualización y/o el perfeccionamiento de profesionales, docentes y/o investigadores, en un área temática o campo profesional. Se orienta a la adquisición de saberes y conocimientos científicos, técnicos y/o tecnológicos y de competencias en vinculación con los que ya se poseen. Por lo tanto, la propuesta de la actividad educativa debe explicitarlos.</w:t>
      </w:r>
    </w:p>
    <w:p w14:paraId="04C5F14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la fundamentación de la actividad considerando los siguientes aspectos:</w:t>
      </w:r>
    </w:p>
    <w:p w14:paraId="38C5F2A8"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A. Los motivos, situaciones o problemáticas que ameriten la propuesta de formación o bien las necesidades a las que daría respuesta. </w:t>
      </w:r>
    </w:p>
    <w:p w14:paraId="1CFAE3E9"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B. Pertinencia y relevancia de los conocimientos y saberes teóricos y/o prácticos para la disciplina o profesión.</w:t>
      </w:r>
    </w:p>
    <w:p w14:paraId="6006230E"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C. Los conocimientos, saberes, desarrollos, enfoques o procedimientos que resultan novedosos y requieren de actualización en el área/disciplina/campo profesional.)</w:t>
      </w:r>
    </w:p>
    <w:p w14:paraId="667BBFE0"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347CF4E1"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OBJETIVOS</w:t>
      </w:r>
      <w:r>
        <w:rPr>
          <w:rFonts w:ascii="Cambria" w:eastAsia="Cambria" w:hAnsi="Cambria" w:cs="Cambria"/>
          <w:b/>
          <w:color w:val="000000"/>
          <w:sz w:val="22"/>
          <w:szCs w:val="22"/>
        </w:rPr>
        <w:t xml:space="preserve"> </w:t>
      </w:r>
    </w:p>
    <w:p w14:paraId="38CB22EC"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(Describa el perfil profesional que se pretende formar y los logros o resultados de aprendizaje que se espera que los/as alumnos/as alcancen al finalizar la formación. Debe formular los objetivos con precisión e indicar el grado de alcance de </w:t>
      </w:r>
      <w:proofErr w:type="gramStart"/>
      <w:r>
        <w:rPr>
          <w:rFonts w:ascii="Cambria" w:eastAsia="Cambria" w:hAnsi="Cambria" w:cs="Cambria"/>
          <w:i/>
          <w:color w:val="000000"/>
          <w:sz w:val="22"/>
          <w:szCs w:val="22"/>
        </w:rPr>
        <w:t>los mismos</w:t>
      </w:r>
      <w:proofErr w:type="gramEnd"/>
      <w:r>
        <w:rPr>
          <w:rFonts w:ascii="Cambria" w:eastAsia="Cambria" w:hAnsi="Cambria" w:cs="Cambria"/>
          <w:i/>
          <w:color w:val="000000"/>
          <w:sz w:val="22"/>
          <w:szCs w:val="22"/>
        </w:rPr>
        <w:t xml:space="preserve">. </w:t>
      </w:r>
    </w:p>
    <w:p w14:paraId="640780A3"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Presente un listado ordenado de objetivos, enunciados en infinitivo y que su formulación incluya los siguientes dos aspectos: los conocimientos/saberes seguido del conjunto de funciones, actividades y habilidades.</w:t>
      </w:r>
    </w:p>
    <w:p w14:paraId="0EDEE34E"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Ejemplos: “1. Conocer las estrategias de análisis clínico en…”; “2. Resolver casos referentes a…”; “3. Manejar técnicas básicas en…”; “4. Utilizar los exámenes complementarios de… para…”; “5. Aplicar los métodos auxiliares en…”.)</w:t>
      </w:r>
    </w:p>
    <w:p w14:paraId="17C2E501"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2AD81DA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DESTINATARIOS/AS Y PERFIL DEL ALUMNO/A</w:t>
      </w:r>
    </w:p>
    <w:p w14:paraId="3FF62B51"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(Indique: </w:t>
      </w:r>
    </w:p>
    <w:p w14:paraId="61E89D3D"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1. título, área/disciplina, campo profesional de los/as destinatarios/as que podrán ser admitidos/as a la propuesta.  </w:t>
      </w:r>
    </w:p>
    <w:p w14:paraId="33E50CB2"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2. Si los tuviere, los requisitos específicos de admisión por selección de antecedentes tales como entrevista, evaluación, calificación mínima/mérito, antigüedad en el ejercicio profesional, otros que considere pertinente a la propuesta. Informe la fecha 00/00/0000, el horario y entorno virtual o sede física en que se desarrollará la selección. </w:t>
      </w:r>
    </w:p>
    <w:p w14:paraId="7524D2D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3. Por último complete los cupos en cantidad.)</w:t>
      </w:r>
    </w:p>
    <w:p w14:paraId="20B97B91"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tbl>
      <w:tblPr>
        <w:tblStyle w:val="a8"/>
        <w:tblW w:w="9285" w:type="dxa"/>
        <w:tblInd w:w="0" w:type="dxa"/>
        <w:tblLayout w:type="fixed"/>
        <w:tblLook w:val="0000" w:firstRow="0" w:lastRow="0" w:firstColumn="0" w:lastColumn="0" w:noHBand="0" w:noVBand="0"/>
      </w:tblPr>
      <w:tblGrid>
        <w:gridCol w:w="6184"/>
        <w:gridCol w:w="1547"/>
        <w:gridCol w:w="156"/>
        <w:gridCol w:w="1398"/>
      </w:tblGrid>
      <w:tr w:rsidR="00346DB3" w14:paraId="03561344" w14:textId="77777777">
        <w:trPr>
          <w:cantSplit/>
          <w:tblHeader/>
        </w:trPr>
        <w:tc>
          <w:tcPr>
            <w:tcW w:w="6184" w:type="dxa"/>
          </w:tcPr>
          <w:p w14:paraId="06C62E1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bookmarkStart w:id="0" w:name="_heading=h.gjdgxs" w:colFirst="0" w:colLast="0"/>
            <w:bookmarkEnd w:id="0"/>
            <w:r>
              <w:rPr>
                <w:rFonts w:ascii="Cambria" w:eastAsia="Cambria" w:hAnsi="Cambria" w:cs="Cambria"/>
                <w:color w:val="000000"/>
                <w:sz w:val="22"/>
                <w:szCs w:val="22"/>
              </w:rPr>
              <w:t>Cupos</w:t>
            </w:r>
          </w:p>
        </w:tc>
        <w:tc>
          <w:tcPr>
            <w:tcW w:w="1547" w:type="dxa"/>
          </w:tcPr>
          <w:p w14:paraId="7BE2D59C"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Máximo</w:t>
            </w:r>
          </w:p>
        </w:tc>
        <w:tc>
          <w:tcPr>
            <w:tcW w:w="1554" w:type="dxa"/>
            <w:gridSpan w:val="2"/>
          </w:tcPr>
          <w:p w14:paraId="4829B6C9"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Mínimo</w:t>
            </w:r>
          </w:p>
        </w:tc>
      </w:tr>
      <w:tr w:rsidR="00346DB3" w14:paraId="28271A99" w14:textId="77777777">
        <w:trPr>
          <w:cantSplit/>
          <w:tblHeader/>
        </w:trPr>
        <w:tc>
          <w:tcPr>
            <w:tcW w:w="6184" w:type="dxa"/>
          </w:tcPr>
          <w:p w14:paraId="182DCDCE"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la Facultad de Ciencias Médicas UNLP</w:t>
            </w:r>
          </w:p>
        </w:tc>
        <w:tc>
          <w:tcPr>
            <w:tcW w:w="1703" w:type="dxa"/>
            <w:gridSpan w:val="2"/>
          </w:tcPr>
          <w:p w14:paraId="303D10DC"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31BC842A"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r w:rsidR="00346DB3" w14:paraId="2F8C8E5C" w14:textId="77777777">
        <w:trPr>
          <w:cantSplit/>
          <w:tblHeader/>
        </w:trPr>
        <w:tc>
          <w:tcPr>
            <w:tcW w:w="6184" w:type="dxa"/>
          </w:tcPr>
          <w:p w14:paraId="7F34232A"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del país</w:t>
            </w:r>
          </w:p>
        </w:tc>
        <w:tc>
          <w:tcPr>
            <w:tcW w:w="1703" w:type="dxa"/>
            <w:gridSpan w:val="2"/>
          </w:tcPr>
          <w:p w14:paraId="0E35FC52"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481D8538"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r w:rsidR="00346DB3" w14:paraId="1C27DC16" w14:textId="77777777">
        <w:trPr>
          <w:cantSplit/>
          <w:tblHeader/>
        </w:trPr>
        <w:tc>
          <w:tcPr>
            <w:tcW w:w="6184" w:type="dxa"/>
          </w:tcPr>
          <w:p w14:paraId="3E3E312B"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 otros países</w:t>
            </w:r>
          </w:p>
        </w:tc>
        <w:tc>
          <w:tcPr>
            <w:tcW w:w="1703" w:type="dxa"/>
            <w:gridSpan w:val="2"/>
          </w:tcPr>
          <w:p w14:paraId="72F11EFA"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273E4D4A"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r w:rsidR="00346DB3" w14:paraId="613A7093" w14:textId="77777777">
        <w:trPr>
          <w:cantSplit/>
          <w:tblHeader/>
        </w:trPr>
        <w:tc>
          <w:tcPr>
            <w:tcW w:w="6184" w:type="dxa"/>
          </w:tcPr>
          <w:p w14:paraId="4033076B"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terciario</w:t>
            </w:r>
          </w:p>
        </w:tc>
        <w:tc>
          <w:tcPr>
            <w:tcW w:w="1703" w:type="dxa"/>
            <w:gridSpan w:val="2"/>
          </w:tcPr>
          <w:p w14:paraId="00B05C08"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08C74F50"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bl>
    <w:p w14:paraId="19FDABC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33B4CB50"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CONTENIDOS</w:t>
      </w:r>
      <w:r>
        <w:rPr>
          <w:rFonts w:ascii="Cambria" w:eastAsia="Cambria" w:hAnsi="Cambria" w:cs="Cambria"/>
          <w:b/>
          <w:color w:val="000000"/>
          <w:sz w:val="22"/>
          <w:szCs w:val="22"/>
        </w:rPr>
        <w:t xml:space="preserve"> </w:t>
      </w:r>
    </w:p>
    <w:p w14:paraId="39E88EDC"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(Los contenidos deben expresar conocimientos, saberes, prácticas científicas académicas y/o profesionales. Incluyen los conocimientos propios del área/disciplina/especialidad, teorías, principios, métodos, técnicas, procedimientos, modos de indagación y validación, modos de pensamiento y de resolución de problemas específicos. También pueden referir al abordaje de problemas centrales del campo de la medicina y la salud, como la relación con el paciente, el manejo, análisis e interpretación de aspectos epidemiológicos, la organización del sistema de salud, los alcances y límites de la propia especialidad y su relación con otras vecinas, aspectos legales del desempeño del rol, consideraciones éticas, abordajes o enfoques interdisciplinarios en el tratamiento de problemáticas propias del área/disciplina/especialidad.</w:t>
      </w:r>
    </w:p>
    <w:p w14:paraId="29BD5CC0"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los contenidos que se transmitirán y aprenderán en la actividad. Organizarlos por temas, proyectos y/o actividades. Presentarlos en módulos, unidades temáticas, bloques propios de la disciplina/especialidad o bloques transversales y comunes a otras. Estructurarlos según criterios de progresión de complejidad, integración o los que considere pertinente.)</w:t>
      </w:r>
    </w:p>
    <w:p w14:paraId="609BE885"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8342E0D"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METODOLOGÍA DE TRABAJO A DISTANCIA</w:t>
      </w:r>
    </w:p>
    <w:p w14:paraId="64D78C9A"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(Refiere al conjunto de estrategias de enseñanza y aprendizaje a implementar para la presentación y apropiación de los contenidos.</w:t>
      </w:r>
    </w:p>
    <w:p w14:paraId="3C39CEA8"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claramente las actividades de formación teórica y las actividades de formación práctica a distancia que supone la actividad de postgrado, indicando:</w:t>
      </w:r>
    </w:p>
    <w:p w14:paraId="10B9CD4A"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1. Los tipos de actividades y las características que adoptarán.</w:t>
      </w:r>
    </w:p>
    <w:p w14:paraId="4305439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2. La forma de seguimiento, consulta periódica e interacción con otros alumnos y con los docentes (profesor o tutor).</w:t>
      </w:r>
    </w:p>
    <w:p w14:paraId="3BFE91B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3. Los materiales didácticos y recursos educativos a utilizar en la propuesta.</w:t>
      </w:r>
    </w:p>
    <w:p w14:paraId="302899C8"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4. Describir el soporte tecnológico en coherencia con el desarrollo de la propuesta educativa.</w:t>
      </w:r>
    </w:p>
    <w:p w14:paraId="20A05D02"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3. Otra información que considere necesaria respecto a la organización de la actividad. </w:t>
      </w:r>
    </w:p>
    <w:p w14:paraId="431CD6EA"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Aclaración: las actividades de formación teórica son aquellas orientadas a la transmisión y sistematización de los contenidos, en las que se adquiere, elabora, interpreta y construye el conocimiento y saber que fundamenta la práctica. La participación implica la formulación de preguntas, la realización de consultas y el planteo de dudas e inquietudes acerca del aprendizaje de los contenidos.</w:t>
      </w:r>
    </w:p>
    <w:p w14:paraId="446DA9E5"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Las actividades de formación práctica son las teórico-prácticas que promueven la integración de los conocimientos teóricos con las prácticas profesionales desde una mirada </w:t>
      </w:r>
      <w:proofErr w:type="spellStart"/>
      <w:r>
        <w:rPr>
          <w:rFonts w:ascii="Cambria" w:eastAsia="Cambria" w:hAnsi="Cambria" w:cs="Cambria"/>
          <w:i/>
          <w:color w:val="000000"/>
          <w:sz w:val="22"/>
          <w:szCs w:val="22"/>
        </w:rPr>
        <w:t>multiperspectiva</w:t>
      </w:r>
      <w:proofErr w:type="spellEnd"/>
      <w:r>
        <w:rPr>
          <w:rFonts w:ascii="Cambria" w:eastAsia="Cambria" w:hAnsi="Cambria" w:cs="Cambria"/>
          <w:i/>
          <w:color w:val="000000"/>
          <w:sz w:val="22"/>
          <w:szCs w:val="22"/>
        </w:rPr>
        <w:t xml:space="preserve"> de la realidad, con el fin de comprenderla e intervenir. </w:t>
      </w:r>
    </w:p>
    <w:p w14:paraId="3E1B9CB2"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A </w:t>
      </w:r>
      <w:proofErr w:type="gramStart"/>
      <w:r>
        <w:rPr>
          <w:rFonts w:ascii="Cambria" w:eastAsia="Cambria" w:hAnsi="Cambria" w:cs="Cambria"/>
          <w:i/>
          <w:color w:val="000000"/>
          <w:sz w:val="22"/>
          <w:szCs w:val="22"/>
        </w:rPr>
        <w:t>continuación</w:t>
      </w:r>
      <w:proofErr w:type="gramEnd"/>
      <w:r>
        <w:rPr>
          <w:rFonts w:ascii="Cambria" w:eastAsia="Cambria" w:hAnsi="Cambria" w:cs="Cambria"/>
          <w:i/>
          <w:color w:val="000000"/>
          <w:sz w:val="22"/>
          <w:szCs w:val="22"/>
        </w:rPr>
        <w:t xml:space="preserve"> complete la información sobre la organización de la actividad, los días, horarios y el soporte tecnológico de las actividades)</w:t>
      </w:r>
    </w:p>
    <w:p w14:paraId="44571EB9" w14:textId="77777777" w:rsidR="00346DB3" w:rsidRDefault="00346DB3">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p>
    <w:p w14:paraId="5D4272AD"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teórica</w:t>
      </w:r>
    </w:p>
    <w:tbl>
      <w:tblPr>
        <w:tblStyle w:val="a9"/>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346DB3" w14:paraId="16657322" w14:textId="77777777">
        <w:trPr>
          <w:cantSplit/>
          <w:tblHeader/>
        </w:trPr>
        <w:tc>
          <w:tcPr>
            <w:tcW w:w="3510" w:type="dxa"/>
            <w:tcBorders>
              <w:top w:val="nil"/>
            </w:tcBorders>
          </w:tcPr>
          <w:p w14:paraId="59363E06"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(Indicar día/s u organización semanal prevista)</w:t>
            </w:r>
          </w:p>
        </w:tc>
        <w:tc>
          <w:tcPr>
            <w:tcW w:w="2552" w:type="dxa"/>
            <w:tcBorders>
              <w:top w:val="nil"/>
            </w:tcBorders>
          </w:tcPr>
          <w:p w14:paraId="10F64A98"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Horario: </w:t>
            </w:r>
            <w:r>
              <w:rPr>
                <w:rFonts w:ascii="Cambria" w:eastAsia="Cambria" w:hAnsi="Cambria" w:cs="Cambria"/>
                <w:i/>
                <w:color w:val="000000"/>
                <w:sz w:val="22"/>
                <w:szCs w:val="22"/>
              </w:rPr>
              <w:t xml:space="preserve">(de x a x </w:t>
            </w:r>
            <w:proofErr w:type="spellStart"/>
            <w:r>
              <w:rPr>
                <w:rFonts w:ascii="Cambria" w:eastAsia="Cambria" w:hAnsi="Cambria" w:cs="Cambria"/>
                <w:i/>
                <w:color w:val="000000"/>
                <w:sz w:val="22"/>
                <w:szCs w:val="22"/>
              </w:rPr>
              <w:t>hs</w:t>
            </w:r>
            <w:proofErr w:type="spellEnd"/>
            <w:r>
              <w:rPr>
                <w:rFonts w:ascii="Cambria" w:eastAsia="Cambria" w:hAnsi="Cambria" w:cs="Cambria"/>
                <w:i/>
                <w:color w:val="000000"/>
                <w:sz w:val="22"/>
                <w:szCs w:val="22"/>
              </w:rPr>
              <w:t xml:space="preserve"> o dedicación semanal prevista)</w:t>
            </w:r>
          </w:p>
        </w:tc>
        <w:tc>
          <w:tcPr>
            <w:tcW w:w="3118" w:type="dxa"/>
            <w:tcBorders>
              <w:top w:val="nil"/>
            </w:tcBorders>
          </w:tcPr>
          <w:p w14:paraId="53985799"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Soporte tecnológico</w:t>
            </w:r>
            <w:r>
              <w:rPr>
                <w:rFonts w:ascii="Cambria" w:eastAsia="Cambria" w:hAnsi="Cambria" w:cs="Cambria"/>
                <w:i/>
                <w:color w:val="000000"/>
                <w:sz w:val="22"/>
                <w:szCs w:val="22"/>
              </w:rPr>
              <w:t>: (entornos virtuales, videoconferencias, herramientas tecnológicas en general)</w:t>
            </w:r>
          </w:p>
        </w:tc>
      </w:tr>
    </w:tbl>
    <w:p w14:paraId="4CFE9E11" w14:textId="77777777" w:rsidR="00346DB3" w:rsidRDefault="00346DB3">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p>
    <w:p w14:paraId="5F02CD49" w14:textId="77777777" w:rsidR="00346DB3"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práctica</w:t>
      </w:r>
    </w:p>
    <w:tbl>
      <w:tblPr>
        <w:tblStyle w:val="aa"/>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346DB3" w14:paraId="24E0C73D" w14:textId="77777777">
        <w:trPr>
          <w:cantSplit/>
          <w:tblHeader/>
        </w:trPr>
        <w:tc>
          <w:tcPr>
            <w:tcW w:w="3510" w:type="dxa"/>
            <w:tcBorders>
              <w:top w:val="nil"/>
            </w:tcBorders>
          </w:tcPr>
          <w:p w14:paraId="098A64EE"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lastRenderedPageBreak/>
              <w:t>(Indicar día/s u organización semanal prevista)</w:t>
            </w:r>
          </w:p>
        </w:tc>
        <w:tc>
          <w:tcPr>
            <w:tcW w:w="2552" w:type="dxa"/>
            <w:tcBorders>
              <w:top w:val="nil"/>
            </w:tcBorders>
          </w:tcPr>
          <w:p w14:paraId="1D4EB828"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Horario: </w:t>
            </w:r>
            <w:r>
              <w:rPr>
                <w:rFonts w:ascii="Cambria" w:eastAsia="Cambria" w:hAnsi="Cambria" w:cs="Cambria"/>
                <w:i/>
                <w:color w:val="000000"/>
                <w:sz w:val="22"/>
                <w:szCs w:val="22"/>
              </w:rPr>
              <w:t xml:space="preserve">(de x a x </w:t>
            </w:r>
            <w:proofErr w:type="spellStart"/>
            <w:r>
              <w:rPr>
                <w:rFonts w:ascii="Cambria" w:eastAsia="Cambria" w:hAnsi="Cambria" w:cs="Cambria"/>
                <w:i/>
                <w:color w:val="000000"/>
                <w:sz w:val="22"/>
                <w:szCs w:val="22"/>
              </w:rPr>
              <w:t>hs</w:t>
            </w:r>
            <w:proofErr w:type="spellEnd"/>
            <w:r>
              <w:rPr>
                <w:rFonts w:ascii="Cambria" w:eastAsia="Cambria" w:hAnsi="Cambria" w:cs="Cambria"/>
                <w:i/>
                <w:color w:val="000000"/>
                <w:sz w:val="22"/>
                <w:szCs w:val="22"/>
              </w:rPr>
              <w:t xml:space="preserve"> o dedicación semanal prevista)</w:t>
            </w:r>
          </w:p>
        </w:tc>
        <w:tc>
          <w:tcPr>
            <w:tcW w:w="3118" w:type="dxa"/>
            <w:tcBorders>
              <w:top w:val="nil"/>
            </w:tcBorders>
          </w:tcPr>
          <w:p w14:paraId="6FFBAB1F"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Soporte tecnológico: </w:t>
            </w:r>
            <w:r>
              <w:rPr>
                <w:rFonts w:ascii="Cambria" w:eastAsia="Cambria" w:hAnsi="Cambria" w:cs="Cambria"/>
                <w:i/>
                <w:color w:val="000000"/>
                <w:sz w:val="22"/>
                <w:szCs w:val="22"/>
              </w:rPr>
              <w:t>(entornos virtuales, videoconferencias, herramientas tecnológicas en general)</w:t>
            </w:r>
          </w:p>
        </w:tc>
      </w:tr>
    </w:tbl>
    <w:p w14:paraId="5E48361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1350F744"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SISTEMA DE EVALUACIÓN</w:t>
      </w:r>
    </w:p>
    <w:p w14:paraId="242AA16E"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(Desarrolle la modalidad de evaluación de los resultados previstos en los objetivos específicos de aprendizaje. Debe propiciar instancias para obtener información objetiva y valorar la participación y el desempeño, así como también garantizar instancias de retroalimentación sobre avances y dificultades. </w:t>
      </w:r>
    </w:p>
    <w:p w14:paraId="127FB582"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Describa el sistema de evaluación contemplando los siguientes aspectos: </w:t>
      </w:r>
    </w:p>
    <w:p w14:paraId="4862E6B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1. Los medios e instrumentos de evaluación, según se trate de un trabajo final, una prueba objetiva, u otros. Deberán asegurar la identidad y participación de los actores involucrados.</w:t>
      </w:r>
    </w:p>
    <w:p w14:paraId="1539AD9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2. En el caso de la evaluación por trabajo final: describir la extensión máxima que deberá tener y la modalidad que adoptará, según se trate de un trabajo científico, revisión bibliográfica respecto de un tema o problemática de relevancia, trabajo integrador de los temas desarrollados en la actividad, monografía, elaboración de un protocolo, estudio de casos, otros que considere pertinente a la propuesta.</w:t>
      </w:r>
    </w:p>
    <w:p w14:paraId="60C50252"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3. Los plazos de presentación previstos. Indicar una fecha límite o bien el momento en que se prevé desarrollar la evaluación, por </w:t>
      </w:r>
      <w:proofErr w:type="gramStart"/>
      <w:r>
        <w:rPr>
          <w:rFonts w:ascii="Cambria" w:eastAsia="Cambria" w:hAnsi="Cambria" w:cs="Cambria"/>
          <w:i/>
          <w:color w:val="000000"/>
          <w:sz w:val="22"/>
          <w:szCs w:val="22"/>
        </w:rPr>
        <w:t>ejemplo</w:t>
      </w:r>
      <w:proofErr w:type="gramEnd"/>
      <w:r>
        <w:rPr>
          <w:rFonts w:ascii="Cambria" w:eastAsia="Cambria" w:hAnsi="Cambria" w:cs="Cambria"/>
          <w:i/>
          <w:color w:val="000000"/>
          <w:sz w:val="22"/>
          <w:szCs w:val="22"/>
        </w:rPr>
        <w:t xml:space="preserve"> un mes luego de finalizada la actividad, al concluir el dictado de las clases, entre otras opciones posibles.</w:t>
      </w:r>
    </w:p>
    <w:p w14:paraId="00F6F1CA"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4. Las instancias de recuperación.</w:t>
      </w:r>
    </w:p>
    <w:p w14:paraId="1CA67860"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5. Los requisitos de aprobación (calificación mínima) y requisitos de regularidad (asistencia del 80%).</w:t>
      </w:r>
    </w:p>
    <w:p w14:paraId="3964B1E0"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708A9CA"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BIBLIOGRAFÍA OBLIGATORIA</w:t>
      </w:r>
    </w:p>
    <w:p w14:paraId="5266909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(La propuesta debe obligatoriamente garantizar el acceso a bases de datos bibliográficos y publicaciones actualizados de los últimos cinco años e incluir la bibliografía básica de referencia que considere pertinente. Cite las referencias bibliográficas según el estilo Vancouver)</w:t>
      </w:r>
    </w:p>
    <w:p w14:paraId="43C59B0A"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0ED9B297"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BIBLIOGRAFÍA AMPLIATORIA Y COMPLEMENTARIA</w:t>
      </w:r>
    </w:p>
    <w:p w14:paraId="50A50A2B"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(Opcional. Si considera pertinente, incluirla en el programa. De lo contrario, borre este ítem)</w:t>
      </w:r>
    </w:p>
    <w:p w14:paraId="6684001D"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105595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CRONOGRAMA</w:t>
      </w:r>
    </w:p>
    <w:p w14:paraId="75411B4B"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b"/>
        <w:tblW w:w="9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261"/>
        <w:gridCol w:w="1497"/>
        <w:gridCol w:w="1519"/>
        <w:gridCol w:w="1509"/>
      </w:tblGrid>
      <w:tr w:rsidR="00346DB3" w14:paraId="592D8C7A" w14:textId="77777777">
        <w:trPr>
          <w:cantSplit/>
          <w:tblHeader/>
        </w:trPr>
        <w:tc>
          <w:tcPr>
            <w:tcW w:w="1384" w:type="dxa"/>
            <w:vAlign w:val="center"/>
          </w:tcPr>
          <w:p w14:paraId="5DC1118B"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lastRenderedPageBreak/>
              <w:t>Fecha</w:t>
            </w:r>
          </w:p>
        </w:tc>
        <w:tc>
          <w:tcPr>
            <w:tcW w:w="3261" w:type="dxa"/>
            <w:vAlign w:val="center"/>
          </w:tcPr>
          <w:p w14:paraId="52CAE0BB"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Contenidos</w:t>
            </w:r>
          </w:p>
        </w:tc>
        <w:tc>
          <w:tcPr>
            <w:tcW w:w="1497" w:type="dxa"/>
            <w:vAlign w:val="center"/>
          </w:tcPr>
          <w:p w14:paraId="4C1C3A9A"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Disertante/s</w:t>
            </w:r>
          </w:p>
        </w:tc>
        <w:tc>
          <w:tcPr>
            <w:tcW w:w="1519" w:type="dxa"/>
            <w:vAlign w:val="center"/>
          </w:tcPr>
          <w:p w14:paraId="72010986"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Grado Académico/Título máximo</w:t>
            </w:r>
          </w:p>
        </w:tc>
        <w:tc>
          <w:tcPr>
            <w:tcW w:w="1509" w:type="dxa"/>
            <w:vAlign w:val="center"/>
          </w:tcPr>
          <w:p w14:paraId="2CD742E1"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Cargo y cátedra/institución</w:t>
            </w:r>
          </w:p>
        </w:tc>
      </w:tr>
      <w:tr w:rsidR="00346DB3" w14:paraId="1B8AEB8E" w14:textId="77777777">
        <w:trPr>
          <w:cantSplit/>
          <w:tblHeader/>
        </w:trPr>
        <w:tc>
          <w:tcPr>
            <w:tcW w:w="1384" w:type="dxa"/>
          </w:tcPr>
          <w:p w14:paraId="4372FCE3"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00/00/0000 o semana de desarrollo de la actividad</w:t>
            </w:r>
          </w:p>
        </w:tc>
        <w:tc>
          <w:tcPr>
            <w:tcW w:w="3261" w:type="dxa"/>
          </w:tcPr>
          <w:p w14:paraId="2D5C5EC4"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(Indicar los temas, conocimientos, actividades, unidades temáticas, módulos, bloques)</w:t>
            </w:r>
          </w:p>
        </w:tc>
        <w:tc>
          <w:tcPr>
            <w:tcW w:w="1497" w:type="dxa"/>
          </w:tcPr>
          <w:p w14:paraId="4BAC57EC"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(Nombre/s y apellido/s completos)</w:t>
            </w:r>
          </w:p>
        </w:tc>
        <w:tc>
          <w:tcPr>
            <w:tcW w:w="1519" w:type="dxa"/>
          </w:tcPr>
          <w:p w14:paraId="2DB5E6F5"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(Ejemplo: Médico, Especialista, Magíster, Doctor en x)</w:t>
            </w:r>
          </w:p>
        </w:tc>
        <w:tc>
          <w:tcPr>
            <w:tcW w:w="1509" w:type="dxa"/>
          </w:tcPr>
          <w:p w14:paraId="3669FFE6"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(Cargo docente en la Facultad y cátedra. Los profesionales sin vinculación docente indicar la función a su cargo y la institución en la que se desempeñan)</w:t>
            </w:r>
          </w:p>
        </w:tc>
      </w:tr>
      <w:tr w:rsidR="00346DB3" w14:paraId="7BDF63E1" w14:textId="77777777">
        <w:trPr>
          <w:cantSplit/>
          <w:tblHeader/>
        </w:trPr>
        <w:tc>
          <w:tcPr>
            <w:tcW w:w="1384" w:type="dxa"/>
          </w:tcPr>
          <w:p w14:paraId="3B7B67A0"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08433215"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14E4F1A6"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2E17329D"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4AFD8B8C"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r w:rsidR="00346DB3" w14:paraId="1BF3489C" w14:textId="77777777">
        <w:trPr>
          <w:cantSplit/>
          <w:tblHeader/>
        </w:trPr>
        <w:tc>
          <w:tcPr>
            <w:tcW w:w="1384" w:type="dxa"/>
          </w:tcPr>
          <w:p w14:paraId="4407AFC4"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75EEC3F2"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63E021A2"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28773478"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0024B9A9"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r w:rsidR="00346DB3" w14:paraId="0A7D3222" w14:textId="77777777">
        <w:trPr>
          <w:cantSplit/>
          <w:tblHeader/>
        </w:trPr>
        <w:tc>
          <w:tcPr>
            <w:tcW w:w="1384" w:type="dxa"/>
          </w:tcPr>
          <w:p w14:paraId="5F3555B3"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1C2591C4"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6855C898"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3DFD587E"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3B38BB7B"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bl>
    <w:p w14:paraId="7FF8EAA9"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(Si lo requiere agregue nuevas filas o borre las vacías)</w:t>
      </w:r>
    </w:p>
    <w:p w14:paraId="0B4F4AF6"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BFB72B1"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 xml:space="preserve">ARANCELES </w:t>
      </w:r>
    </w:p>
    <w:p w14:paraId="786BDA6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Las actividades educativas serán aranceladas. El arancel será fijado en valor Galeno estipulado por la Caja de Médicos de la Provincia de Buenos Aires, sobre la base de un mínimo de cinco (5) Galenos para aquellas actividades que se desarrollen en una (1) jornada y diez (10) Galenos para las que se desarrollan en dos (2) jornadas o más (Art. 139, Resolución 240/21 del Consejo Directivo de la Facultad de Ciencias Médicas).</w:t>
      </w:r>
    </w:p>
    <w:p w14:paraId="753E997C" w14:textId="77777777" w:rsidR="00346DB3" w:rsidRDefault="00346DB3" w:rsidP="0030497C">
      <w:pPr>
        <w:pBdr>
          <w:top w:val="nil"/>
          <w:left w:val="nil"/>
          <w:bottom w:val="nil"/>
          <w:right w:val="nil"/>
          <w:between w:val="nil"/>
        </w:pBdr>
        <w:tabs>
          <w:tab w:val="left" w:pos="0"/>
        </w:tabs>
        <w:spacing w:after="80" w:line="240" w:lineRule="auto"/>
        <w:ind w:leftChars="0" w:left="0" w:firstLineChars="0" w:firstLine="0"/>
        <w:jc w:val="both"/>
        <w:rPr>
          <w:rFonts w:ascii="Cambria" w:eastAsia="Cambria" w:hAnsi="Cambria" w:cs="Cambria"/>
          <w:color w:val="000000"/>
          <w:sz w:val="22"/>
          <w:szCs w:val="22"/>
        </w:rPr>
      </w:pPr>
    </w:p>
    <w:tbl>
      <w:tblPr>
        <w:tblStyle w:val="ac"/>
        <w:tblW w:w="9822" w:type="dxa"/>
        <w:tblInd w:w="0" w:type="dxa"/>
        <w:tblLayout w:type="fixed"/>
        <w:tblLook w:val="0000" w:firstRow="0" w:lastRow="0" w:firstColumn="0" w:lastColumn="0" w:noHBand="0" w:noVBand="0"/>
      </w:tblPr>
      <w:tblGrid>
        <w:gridCol w:w="4941"/>
        <w:gridCol w:w="1080"/>
        <w:gridCol w:w="106"/>
        <w:gridCol w:w="1133"/>
        <w:gridCol w:w="373"/>
        <w:gridCol w:w="892"/>
        <w:gridCol w:w="1297"/>
      </w:tblGrid>
      <w:tr w:rsidR="00346DB3" w14:paraId="6DAE792C" w14:textId="77777777">
        <w:trPr>
          <w:cantSplit/>
          <w:tblHeader/>
        </w:trPr>
        <w:tc>
          <w:tcPr>
            <w:tcW w:w="4941" w:type="dxa"/>
          </w:tcPr>
          <w:p w14:paraId="7D932A2C"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bookmarkStart w:id="1" w:name="_heading=h.30j0zll" w:colFirst="0" w:colLast="0"/>
            <w:bookmarkEnd w:id="1"/>
          </w:p>
        </w:tc>
        <w:tc>
          <w:tcPr>
            <w:tcW w:w="1080" w:type="dxa"/>
          </w:tcPr>
          <w:p w14:paraId="11C5CB34"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Total</w:t>
            </w:r>
          </w:p>
        </w:tc>
        <w:tc>
          <w:tcPr>
            <w:tcW w:w="1239" w:type="dxa"/>
            <w:gridSpan w:val="2"/>
          </w:tcPr>
          <w:p w14:paraId="6C114F0C"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Contado</w:t>
            </w:r>
          </w:p>
        </w:tc>
        <w:tc>
          <w:tcPr>
            <w:tcW w:w="373" w:type="dxa"/>
          </w:tcPr>
          <w:p w14:paraId="6F12724C"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roofErr w:type="spellStart"/>
            <w:r>
              <w:rPr>
                <w:rFonts w:ascii="Cambria" w:eastAsia="Cambria" w:hAnsi="Cambria" w:cs="Cambria"/>
                <w:color w:val="000000"/>
                <w:sz w:val="22"/>
                <w:szCs w:val="22"/>
              </w:rPr>
              <w:t>ó</w:t>
            </w:r>
            <w:proofErr w:type="spellEnd"/>
          </w:p>
        </w:tc>
        <w:tc>
          <w:tcPr>
            <w:tcW w:w="892" w:type="dxa"/>
          </w:tcPr>
          <w:p w14:paraId="31B7C007"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Cuotas</w:t>
            </w:r>
          </w:p>
        </w:tc>
        <w:tc>
          <w:tcPr>
            <w:tcW w:w="1297" w:type="dxa"/>
          </w:tcPr>
          <w:p w14:paraId="714E8E1A"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De</w:t>
            </w:r>
          </w:p>
        </w:tc>
      </w:tr>
      <w:tr w:rsidR="00346DB3" w14:paraId="1A396EAB" w14:textId="77777777">
        <w:trPr>
          <w:cantSplit/>
          <w:tblHeader/>
        </w:trPr>
        <w:tc>
          <w:tcPr>
            <w:tcW w:w="4941" w:type="dxa"/>
          </w:tcPr>
          <w:p w14:paraId="596B8565"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la Facultad de Ciencias Médicas de la UNLP</w:t>
            </w:r>
          </w:p>
        </w:tc>
        <w:tc>
          <w:tcPr>
            <w:tcW w:w="1186" w:type="dxa"/>
            <w:gridSpan w:val="2"/>
          </w:tcPr>
          <w:p w14:paraId="0CE949A3"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133" w:type="dxa"/>
          </w:tcPr>
          <w:p w14:paraId="6CBAB2CD"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516A5257"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76E5B4C9"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65557369"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r w:rsidR="00346DB3" w14:paraId="40CFBBAC" w14:textId="77777777">
        <w:trPr>
          <w:cantSplit/>
          <w:tblHeader/>
        </w:trPr>
        <w:tc>
          <w:tcPr>
            <w:tcW w:w="4941" w:type="dxa"/>
          </w:tcPr>
          <w:p w14:paraId="285762B3"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del país</w:t>
            </w:r>
          </w:p>
        </w:tc>
        <w:tc>
          <w:tcPr>
            <w:tcW w:w="1186" w:type="dxa"/>
            <w:gridSpan w:val="2"/>
          </w:tcPr>
          <w:p w14:paraId="3B7238EE"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133" w:type="dxa"/>
          </w:tcPr>
          <w:p w14:paraId="27FEDC60"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77592783"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324DC839"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6D070174"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r w:rsidR="00346DB3" w14:paraId="2204D789" w14:textId="77777777">
        <w:trPr>
          <w:cantSplit/>
          <w:tblHeader/>
        </w:trPr>
        <w:tc>
          <w:tcPr>
            <w:tcW w:w="4941" w:type="dxa"/>
          </w:tcPr>
          <w:p w14:paraId="7C5F8B20"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 otros países</w:t>
            </w:r>
          </w:p>
        </w:tc>
        <w:tc>
          <w:tcPr>
            <w:tcW w:w="1186" w:type="dxa"/>
            <w:gridSpan w:val="2"/>
          </w:tcPr>
          <w:p w14:paraId="78693C10"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133" w:type="dxa"/>
          </w:tcPr>
          <w:p w14:paraId="78323250"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38C114AF"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62434D85"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4B01E040"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r w:rsidR="00346DB3" w14:paraId="129F84AF" w14:textId="77777777">
        <w:trPr>
          <w:cantSplit/>
          <w:tblHeader/>
        </w:trPr>
        <w:tc>
          <w:tcPr>
            <w:tcW w:w="4941" w:type="dxa"/>
          </w:tcPr>
          <w:p w14:paraId="2ECD65E8"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terciario</w:t>
            </w:r>
          </w:p>
        </w:tc>
        <w:tc>
          <w:tcPr>
            <w:tcW w:w="1186" w:type="dxa"/>
            <w:gridSpan w:val="2"/>
          </w:tcPr>
          <w:p w14:paraId="18CB4588"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133" w:type="dxa"/>
          </w:tcPr>
          <w:p w14:paraId="49373A7D"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66CB9D35"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2C5AE541" w14:textId="77777777" w:rsidR="00346DB3"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3619B0C7"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bl>
    <w:p w14:paraId="0CB1DE81" w14:textId="77777777" w:rsidR="00346DB3" w:rsidRDefault="00346DB3">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p w14:paraId="1EB1C5CB"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DETALLE DE GASTOS PROGRAMADOS</w:t>
      </w:r>
    </w:p>
    <w:p w14:paraId="24FDC8CD"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 cubrir con el 80% de los aranceles establecidos en base al cupo mínimo de ingresantes.</w:t>
      </w:r>
    </w:p>
    <w:p w14:paraId="370D21F6"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d"/>
        <w:tblW w:w="4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2268"/>
        <w:gridCol w:w="709"/>
        <w:gridCol w:w="1417"/>
      </w:tblGrid>
      <w:tr w:rsidR="00346DB3" w14:paraId="13FAC07A" w14:textId="77777777">
        <w:trPr>
          <w:cantSplit/>
          <w:trHeight w:val="312"/>
          <w:tblHeader/>
        </w:trPr>
        <w:tc>
          <w:tcPr>
            <w:tcW w:w="496" w:type="dxa"/>
            <w:tcBorders>
              <w:bottom w:val="single" w:sz="4" w:space="0" w:color="000000"/>
            </w:tcBorders>
            <w:vAlign w:val="center"/>
          </w:tcPr>
          <w:p w14:paraId="0DDCAAC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1.</w:t>
            </w:r>
          </w:p>
        </w:tc>
        <w:tc>
          <w:tcPr>
            <w:tcW w:w="2268" w:type="dxa"/>
            <w:tcBorders>
              <w:bottom w:val="single" w:sz="4" w:space="0" w:color="000000"/>
            </w:tcBorders>
            <w:vAlign w:val="center"/>
          </w:tcPr>
          <w:p w14:paraId="658FF738"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Honorarios docentes</w:t>
            </w:r>
          </w:p>
        </w:tc>
        <w:tc>
          <w:tcPr>
            <w:tcW w:w="709" w:type="dxa"/>
            <w:tcBorders>
              <w:bottom w:val="single" w:sz="4" w:space="0" w:color="000000"/>
            </w:tcBorders>
            <w:vAlign w:val="center"/>
          </w:tcPr>
          <w:p w14:paraId="5F0C0D43"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6C65AF16"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115AFE06" w14:textId="77777777">
        <w:trPr>
          <w:cantSplit/>
          <w:trHeight w:val="113"/>
          <w:tblHeader/>
        </w:trPr>
        <w:tc>
          <w:tcPr>
            <w:tcW w:w="496" w:type="dxa"/>
            <w:tcBorders>
              <w:left w:val="nil"/>
              <w:right w:val="nil"/>
            </w:tcBorders>
            <w:vAlign w:val="center"/>
          </w:tcPr>
          <w:p w14:paraId="15B6C7F0"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2020FDD5"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2CB69E56"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74E5076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565563AB" w14:textId="77777777">
        <w:trPr>
          <w:cantSplit/>
          <w:trHeight w:val="312"/>
          <w:tblHeader/>
        </w:trPr>
        <w:tc>
          <w:tcPr>
            <w:tcW w:w="496" w:type="dxa"/>
            <w:tcBorders>
              <w:bottom w:val="single" w:sz="4" w:space="0" w:color="000000"/>
            </w:tcBorders>
            <w:vAlign w:val="center"/>
          </w:tcPr>
          <w:p w14:paraId="6ACFF7C8"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2.</w:t>
            </w:r>
          </w:p>
        </w:tc>
        <w:tc>
          <w:tcPr>
            <w:tcW w:w="2268" w:type="dxa"/>
            <w:tcBorders>
              <w:bottom w:val="single" w:sz="4" w:space="0" w:color="000000"/>
            </w:tcBorders>
            <w:vAlign w:val="center"/>
          </w:tcPr>
          <w:p w14:paraId="4761980F"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Material bibliográfico</w:t>
            </w:r>
          </w:p>
        </w:tc>
        <w:tc>
          <w:tcPr>
            <w:tcW w:w="709" w:type="dxa"/>
            <w:tcBorders>
              <w:bottom w:val="single" w:sz="4" w:space="0" w:color="000000"/>
            </w:tcBorders>
            <w:vAlign w:val="center"/>
          </w:tcPr>
          <w:p w14:paraId="06136094"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306CBB2C"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1F197ACB" w14:textId="77777777">
        <w:trPr>
          <w:cantSplit/>
          <w:trHeight w:val="113"/>
          <w:tblHeader/>
        </w:trPr>
        <w:tc>
          <w:tcPr>
            <w:tcW w:w="496" w:type="dxa"/>
            <w:tcBorders>
              <w:left w:val="nil"/>
              <w:right w:val="nil"/>
            </w:tcBorders>
            <w:vAlign w:val="center"/>
          </w:tcPr>
          <w:p w14:paraId="24DD8B69"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623A1163"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68B9DF6D"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3DBD37FB"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7477809C" w14:textId="77777777">
        <w:trPr>
          <w:cantSplit/>
          <w:trHeight w:val="312"/>
          <w:tblHeader/>
        </w:trPr>
        <w:tc>
          <w:tcPr>
            <w:tcW w:w="496" w:type="dxa"/>
            <w:tcBorders>
              <w:bottom w:val="single" w:sz="4" w:space="0" w:color="000000"/>
            </w:tcBorders>
            <w:vAlign w:val="center"/>
          </w:tcPr>
          <w:p w14:paraId="2F8872B9"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3.</w:t>
            </w:r>
          </w:p>
        </w:tc>
        <w:tc>
          <w:tcPr>
            <w:tcW w:w="2268" w:type="dxa"/>
            <w:tcBorders>
              <w:bottom w:val="single" w:sz="4" w:space="0" w:color="000000"/>
            </w:tcBorders>
            <w:vAlign w:val="center"/>
          </w:tcPr>
          <w:p w14:paraId="20A5E6CB"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Elementos didácticos</w:t>
            </w:r>
          </w:p>
        </w:tc>
        <w:tc>
          <w:tcPr>
            <w:tcW w:w="709" w:type="dxa"/>
            <w:tcBorders>
              <w:bottom w:val="single" w:sz="4" w:space="0" w:color="000000"/>
            </w:tcBorders>
            <w:vAlign w:val="center"/>
          </w:tcPr>
          <w:p w14:paraId="1793CD72"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1C3D3DC5"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33EF0F7F" w14:textId="77777777">
        <w:trPr>
          <w:cantSplit/>
          <w:trHeight w:val="113"/>
          <w:tblHeader/>
        </w:trPr>
        <w:tc>
          <w:tcPr>
            <w:tcW w:w="496" w:type="dxa"/>
            <w:tcBorders>
              <w:left w:val="nil"/>
              <w:right w:val="nil"/>
            </w:tcBorders>
            <w:vAlign w:val="center"/>
          </w:tcPr>
          <w:p w14:paraId="278DDCE8"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08606A0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75D15048"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7A01D902"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00C9B2BB" w14:textId="77777777">
        <w:trPr>
          <w:cantSplit/>
          <w:trHeight w:val="312"/>
          <w:tblHeader/>
        </w:trPr>
        <w:tc>
          <w:tcPr>
            <w:tcW w:w="496" w:type="dxa"/>
            <w:tcBorders>
              <w:bottom w:val="single" w:sz="4" w:space="0" w:color="000000"/>
            </w:tcBorders>
            <w:vAlign w:val="center"/>
          </w:tcPr>
          <w:p w14:paraId="75325905"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4.</w:t>
            </w:r>
          </w:p>
        </w:tc>
        <w:tc>
          <w:tcPr>
            <w:tcW w:w="2268" w:type="dxa"/>
            <w:tcBorders>
              <w:bottom w:val="single" w:sz="4" w:space="0" w:color="000000"/>
            </w:tcBorders>
            <w:vAlign w:val="center"/>
          </w:tcPr>
          <w:p w14:paraId="278E0583"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Gastos operativos</w:t>
            </w:r>
          </w:p>
        </w:tc>
        <w:tc>
          <w:tcPr>
            <w:tcW w:w="709" w:type="dxa"/>
            <w:tcBorders>
              <w:bottom w:val="single" w:sz="4" w:space="0" w:color="000000"/>
            </w:tcBorders>
            <w:vAlign w:val="center"/>
          </w:tcPr>
          <w:p w14:paraId="0E762D43"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66B31F6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4ED6ADB0" w14:textId="77777777">
        <w:trPr>
          <w:cantSplit/>
          <w:trHeight w:val="113"/>
          <w:tblHeader/>
        </w:trPr>
        <w:tc>
          <w:tcPr>
            <w:tcW w:w="496" w:type="dxa"/>
            <w:tcBorders>
              <w:left w:val="nil"/>
              <w:right w:val="nil"/>
            </w:tcBorders>
            <w:vAlign w:val="center"/>
          </w:tcPr>
          <w:p w14:paraId="54DA5566"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570AFD00"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5B98D139"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109F6AF3"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27DA3348" w14:textId="77777777">
        <w:trPr>
          <w:cantSplit/>
          <w:trHeight w:val="312"/>
          <w:tblHeader/>
        </w:trPr>
        <w:tc>
          <w:tcPr>
            <w:tcW w:w="496" w:type="dxa"/>
            <w:tcBorders>
              <w:bottom w:val="single" w:sz="4" w:space="0" w:color="000000"/>
            </w:tcBorders>
            <w:vAlign w:val="center"/>
          </w:tcPr>
          <w:p w14:paraId="1CD228BC"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5.</w:t>
            </w:r>
          </w:p>
        </w:tc>
        <w:tc>
          <w:tcPr>
            <w:tcW w:w="2268" w:type="dxa"/>
            <w:tcBorders>
              <w:bottom w:val="single" w:sz="4" w:space="0" w:color="000000"/>
            </w:tcBorders>
            <w:vAlign w:val="center"/>
          </w:tcPr>
          <w:p w14:paraId="45716813"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Insumos</w:t>
            </w:r>
          </w:p>
        </w:tc>
        <w:tc>
          <w:tcPr>
            <w:tcW w:w="709" w:type="dxa"/>
            <w:tcBorders>
              <w:bottom w:val="single" w:sz="4" w:space="0" w:color="000000"/>
            </w:tcBorders>
            <w:vAlign w:val="center"/>
          </w:tcPr>
          <w:p w14:paraId="2AB2681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194FDCE6"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15C282EC" w14:textId="77777777">
        <w:trPr>
          <w:cantSplit/>
          <w:trHeight w:val="113"/>
          <w:tblHeader/>
        </w:trPr>
        <w:tc>
          <w:tcPr>
            <w:tcW w:w="496" w:type="dxa"/>
            <w:tcBorders>
              <w:left w:val="nil"/>
              <w:bottom w:val="single" w:sz="4" w:space="0" w:color="000000"/>
              <w:right w:val="nil"/>
            </w:tcBorders>
            <w:vAlign w:val="center"/>
          </w:tcPr>
          <w:p w14:paraId="78EE0ED2"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bottom w:val="single" w:sz="4" w:space="0" w:color="000000"/>
              <w:right w:val="nil"/>
            </w:tcBorders>
            <w:vAlign w:val="center"/>
          </w:tcPr>
          <w:p w14:paraId="5FBB7AEF"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36680B5A"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50883E15"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6E70C25A" w14:textId="77777777">
        <w:trPr>
          <w:cantSplit/>
          <w:trHeight w:val="312"/>
          <w:tblHeader/>
        </w:trPr>
        <w:tc>
          <w:tcPr>
            <w:tcW w:w="496" w:type="dxa"/>
            <w:tcBorders>
              <w:bottom w:val="single" w:sz="4" w:space="0" w:color="000000"/>
            </w:tcBorders>
            <w:vAlign w:val="center"/>
          </w:tcPr>
          <w:p w14:paraId="622562A9"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6.</w:t>
            </w:r>
          </w:p>
        </w:tc>
        <w:tc>
          <w:tcPr>
            <w:tcW w:w="2268" w:type="dxa"/>
            <w:tcBorders>
              <w:bottom w:val="single" w:sz="4" w:space="0" w:color="000000"/>
            </w:tcBorders>
            <w:vAlign w:val="center"/>
          </w:tcPr>
          <w:p w14:paraId="4F46DFCF"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Otros:</w:t>
            </w:r>
          </w:p>
        </w:tc>
        <w:tc>
          <w:tcPr>
            <w:tcW w:w="709" w:type="dxa"/>
            <w:vAlign w:val="center"/>
          </w:tcPr>
          <w:p w14:paraId="6D04F00C"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7179F31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0124F338" w14:textId="77777777">
        <w:trPr>
          <w:cantSplit/>
          <w:trHeight w:val="113"/>
          <w:tblHeader/>
        </w:trPr>
        <w:tc>
          <w:tcPr>
            <w:tcW w:w="496" w:type="dxa"/>
            <w:tcBorders>
              <w:top w:val="single" w:sz="4" w:space="0" w:color="000000"/>
              <w:left w:val="nil"/>
              <w:bottom w:val="nil"/>
              <w:right w:val="nil"/>
            </w:tcBorders>
          </w:tcPr>
          <w:p w14:paraId="76DCEBA8"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nil"/>
              <w:bottom w:val="single" w:sz="4" w:space="0" w:color="000000"/>
              <w:right w:val="nil"/>
            </w:tcBorders>
          </w:tcPr>
          <w:p w14:paraId="14497AB4"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bottom w:val="single" w:sz="4" w:space="0" w:color="000000"/>
              <w:right w:val="nil"/>
            </w:tcBorders>
          </w:tcPr>
          <w:p w14:paraId="61F509CE"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tcPr>
          <w:p w14:paraId="10860971"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346DB3" w14:paraId="65663C45" w14:textId="77777777">
        <w:trPr>
          <w:cantSplit/>
          <w:trHeight w:val="312"/>
          <w:tblHeader/>
        </w:trPr>
        <w:tc>
          <w:tcPr>
            <w:tcW w:w="496" w:type="dxa"/>
            <w:tcBorders>
              <w:top w:val="nil"/>
              <w:left w:val="nil"/>
              <w:bottom w:val="nil"/>
              <w:right w:val="single" w:sz="4" w:space="0" w:color="000000"/>
            </w:tcBorders>
          </w:tcPr>
          <w:p w14:paraId="0193638B"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5E87D1"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Total</w:t>
            </w:r>
          </w:p>
        </w:tc>
        <w:tc>
          <w:tcPr>
            <w:tcW w:w="709" w:type="dxa"/>
            <w:tcBorders>
              <w:left w:val="single" w:sz="4" w:space="0" w:color="000000"/>
            </w:tcBorders>
            <w:vAlign w:val="center"/>
          </w:tcPr>
          <w:p w14:paraId="5B8D245E"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w:t>
            </w:r>
          </w:p>
        </w:tc>
        <w:tc>
          <w:tcPr>
            <w:tcW w:w="1417" w:type="dxa"/>
            <w:vAlign w:val="center"/>
          </w:tcPr>
          <w:p w14:paraId="50B9079F"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bl>
    <w:p w14:paraId="1E231748"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tbl>
      <w:tblPr>
        <w:tblStyle w:val="ae"/>
        <w:tblW w:w="9209" w:type="dxa"/>
        <w:tblInd w:w="0" w:type="dxa"/>
        <w:tblLayout w:type="fixed"/>
        <w:tblLook w:val="0000" w:firstRow="0" w:lastRow="0" w:firstColumn="0" w:lastColumn="0" w:noHBand="0" w:noVBand="0"/>
      </w:tblPr>
      <w:tblGrid>
        <w:gridCol w:w="9209"/>
      </w:tblGrid>
      <w:tr w:rsidR="00346DB3" w14:paraId="2DEE008C" w14:textId="77777777">
        <w:trPr>
          <w:cantSplit/>
          <w:tblHeader/>
        </w:trPr>
        <w:tc>
          <w:tcPr>
            <w:tcW w:w="9209" w:type="dxa"/>
          </w:tcPr>
          <w:p w14:paraId="4340F46E" w14:textId="77777777" w:rsidR="00346DB3"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0"/>
                <w:szCs w:val="20"/>
              </w:rPr>
              <w:br/>
            </w:r>
            <w:r>
              <w:rPr>
                <w:rFonts w:ascii="Cambria" w:eastAsia="Cambria" w:hAnsi="Cambria" w:cs="Cambria"/>
                <w:color w:val="000000"/>
                <w:sz w:val="20"/>
                <w:szCs w:val="20"/>
              </w:rPr>
              <w:br/>
              <w:t xml:space="preserve">Firma y sello del/la </w:t>
            </w:r>
            <w:proofErr w:type="gramStart"/>
            <w:r>
              <w:rPr>
                <w:rFonts w:ascii="Cambria" w:eastAsia="Cambria" w:hAnsi="Cambria" w:cs="Cambria"/>
                <w:color w:val="000000"/>
                <w:sz w:val="20"/>
                <w:szCs w:val="20"/>
              </w:rPr>
              <w:t>Director</w:t>
            </w:r>
            <w:proofErr w:type="gramEnd"/>
            <w:r>
              <w:rPr>
                <w:rFonts w:ascii="Cambria" w:eastAsia="Cambria" w:hAnsi="Cambria" w:cs="Cambria"/>
                <w:color w:val="000000"/>
                <w:sz w:val="20"/>
                <w:szCs w:val="20"/>
              </w:rPr>
              <w:t>/a</w:t>
            </w:r>
          </w:p>
        </w:tc>
      </w:tr>
    </w:tbl>
    <w:p w14:paraId="1E97B382"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p w14:paraId="3CCE41FE"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El 100% del arancel se abonará en la Facultad de Ciencias Médicas, el </w:t>
      </w:r>
      <w:proofErr w:type="gramStart"/>
      <w:r>
        <w:rPr>
          <w:rFonts w:ascii="Cambria" w:eastAsia="Cambria" w:hAnsi="Cambria" w:cs="Cambria"/>
          <w:color w:val="000000"/>
          <w:sz w:val="20"/>
          <w:szCs w:val="20"/>
        </w:rPr>
        <w:t>Director</w:t>
      </w:r>
      <w:proofErr w:type="gramEnd"/>
      <w:r>
        <w:rPr>
          <w:rFonts w:ascii="Cambria" w:eastAsia="Cambria" w:hAnsi="Cambria" w:cs="Cambria"/>
          <w:color w:val="000000"/>
          <w:sz w:val="20"/>
          <w:szCs w:val="20"/>
        </w:rPr>
        <w:t xml:space="preserve"> de la actividad percibirá el 80 % de los aranceles recaudados, el que será utilizado para honorarios docentes y gastos operativos o adquisición de material didáctico y/o aparatología, conforme con las reglamentaciones vigentes y las instrucciones del área contable. La Facultad, a través </w:t>
      </w:r>
      <w:r>
        <w:rPr>
          <w:rFonts w:ascii="Cambria" w:eastAsia="Cambria" w:hAnsi="Cambria" w:cs="Cambria"/>
          <w:sz w:val="20"/>
          <w:szCs w:val="20"/>
        </w:rPr>
        <w:t>del Departamento</w:t>
      </w:r>
      <w:r>
        <w:rPr>
          <w:rFonts w:ascii="Cambria" w:eastAsia="Cambria" w:hAnsi="Cambria" w:cs="Cambria"/>
          <w:color w:val="000000"/>
          <w:sz w:val="20"/>
          <w:szCs w:val="20"/>
        </w:rPr>
        <w:t xml:space="preserve"> de Postgrado, retendrá el 20% restante. </w:t>
      </w:r>
    </w:p>
    <w:p w14:paraId="4FC676DA" w14:textId="77777777" w:rsidR="00346DB3" w:rsidRDefault="00346DB3">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p>
    <w:p w14:paraId="0BCA7146" w14:textId="77777777" w:rsidR="00346DB3"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t xml:space="preserve">IMPORTANTE: La inscripción se realizará en todos los casos en </w:t>
      </w:r>
      <w:r>
        <w:rPr>
          <w:rFonts w:ascii="Cambria" w:eastAsia="Cambria" w:hAnsi="Cambria" w:cs="Cambria"/>
          <w:sz w:val="20"/>
          <w:szCs w:val="20"/>
        </w:rPr>
        <w:t xml:space="preserve">el Departamento </w:t>
      </w:r>
      <w:r>
        <w:rPr>
          <w:rFonts w:ascii="Cambria" w:eastAsia="Cambria" w:hAnsi="Cambria" w:cs="Cambria"/>
          <w:color w:val="000000"/>
          <w:sz w:val="20"/>
          <w:szCs w:val="20"/>
        </w:rPr>
        <w:t xml:space="preserve">de Postgrado, adjuntando copia del título de grado. Cuando las actividades se realicen en zonas alejadas, las inscripciones las realizará el </w:t>
      </w:r>
      <w:proofErr w:type="gramStart"/>
      <w:r>
        <w:rPr>
          <w:rFonts w:ascii="Cambria" w:eastAsia="Cambria" w:hAnsi="Cambria" w:cs="Cambria"/>
          <w:color w:val="000000"/>
          <w:sz w:val="20"/>
          <w:szCs w:val="20"/>
        </w:rPr>
        <w:t>Director</w:t>
      </w:r>
      <w:proofErr w:type="gramEnd"/>
      <w:r>
        <w:rPr>
          <w:rFonts w:ascii="Cambria" w:eastAsia="Cambria" w:hAnsi="Cambria" w:cs="Cambria"/>
          <w:color w:val="000000"/>
          <w:sz w:val="20"/>
          <w:szCs w:val="20"/>
        </w:rPr>
        <w:t xml:space="preserve"> de la misma, quien deberá enviar una nota dirigida al </w:t>
      </w:r>
      <w:r>
        <w:rPr>
          <w:rFonts w:ascii="Cambria" w:eastAsia="Cambria" w:hAnsi="Cambria" w:cs="Cambria"/>
          <w:sz w:val="20"/>
          <w:szCs w:val="20"/>
        </w:rPr>
        <w:t>Jefe</w:t>
      </w:r>
      <w:r>
        <w:rPr>
          <w:rFonts w:ascii="Cambria" w:eastAsia="Cambria" w:hAnsi="Cambria" w:cs="Cambria"/>
          <w:color w:val="000000"/>
          <w:sz w:val="20"/>
          <w:szCs w:val="20"/>
        </w:rPr>
        <w:t xml:space="preserve"> o Jefa</w:t>
      </w:r>
      <w:r>
        <w:rPr>
          <w:rFonts w:ascii="Cambria" w:eastAsia="Cambria" w:hAnsi="Cambria" w:cs="Cambria"/>
          <w:sz w:val="20"/>
          <w:szCs w:val="20"/>
        </w:rPr>
        <w:t xml:space="preserve"> del Departamento d</w:t>
      </w:r>
      <w:r>
        <w:rPr>
          <w:rFonts w:ascii="Cambria" w:eastAsia="Cambria" w:hAnsi="Cambria" w:cs="Cambria"/>
          <w:color w:val="000000"/>
          <w:sz w:val="20"/>
          <w:szCs w:val="20"/>
        </w:rPr>
        <w:t xml:space="preserve">e Postgrado donde conste la nómina de los inscriptos con su firma al pie, junto con la copia de los títulos de grado, en un plazo máximo de cinco días luego de iniciada la actividad. De no cumplir con lo requerido en el párrafo precedente, las/os alumnas/os no podrán incluirse en el Informe Final de la actividad para la certificación correspondiente. </w:t>
      </w:r>
    </w:p>
    <w:sectPr w:rsidR="00346DB3">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20" w:footer="10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E896" w14:textId="77777777" w:rsidR="002E0606" w:rsidRDefault="002E0606">
      <w:pPr>
        <w:spacing w:line="240" w:lineRule="auto"/>
        <w:ind w:left="0" w:hanging="2"/>
      </w:pPr>
      <w:r>
        <w:separator/>
      </w:r>
    </w:p>
  </w:endnote>
  <w:endnote w:type="continuationSeparator" w:id="0">
    <w:p w14:paraId="0A096237" w14:textId="77777777" w:rsidR="002E0606" w:rsidRDefault="002E06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5AD" w14:textId="77777777" w:rsidR="00346DB3" w:rsidRDefault="00346DB3">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24DE" w14:textId="77777777" w:rsidR="00346DB3" w:rsidRDefault="00000000">
    <w:pPr>
      <w:pBdr>
        <w:top w:val="nil"/>
        <w:left w:val="nil"/>
        <w:bottom w:val="nil"/>
        <w:right w:val="nil"/>
        <w:between w:val="nil"/>
      </w:pBdr>
      <w:spacing w:line="240" w:lineRule="auto"/>
      <w:ind w:left="0" w:right="17" w:hanging="2"/>
      <w:rPr>
        <w:rFonts w:ascii="Cambria" w:eastAsia="Cambria" w:hAnsi="Cambria" w:cs="Cambria"/>
        <w:color w:val="000000"/>
        <w:sz w:val="18"/>
        <w:szCs w:val="18"/>
      </w:rPr>
    </w:pPr>
    <w:r>
      <w:rPr>
        <w:rFonts w:ascii="Questrial" w:eastAsia="Questrial" w:hAnsi="Questrial" w:cs="Questrial"/>
        <w:b/>
        <w:color w:val="000000"/>
        <w:sz w:val="18"/>
        <w:szCs w:val="18"/>
      </w:rPr>
      <w:br/>
    </w:r>
    <w:r>
      <w:rPr>
        <w:rFonts w:ascii="Cambria" w:eastAsia="Cambria" w:hAnsi="Cambria" w:cs="Cambria"/>
        <w:b/>
        <w:i/>
        <w:color w:val="000000"/>
        <w:sz w:val="18"/>
        <w:szCs w:val="18"/>
      </w:rPr>
      <w:t>(Denominación/título de la actividad, en mayúsculas y negrita)</w:t>
    </w:r>
    <w:r>
      <w:rPr>
        <w:rFonts w:ascii="Cambria" w:eastAsia="Cambria" w:hAnsi="Cambria" w:cs="Cambria"/>
        <w:b/>
        <w:color w:val="000000"/>
        <w:sz w:val="18"/>
        <w:szCs w:val="18"/>
      </w:rPr>
      <w:t xml:space="preserve"> </w:t>
    </w:r>
    <w:r>
      <w:rPr>
        <w:rFonts w:ascii="Cambria" w:eastAsia="Cambria" w:hAnsi="Cambria" w:cs="Cambria"/>
        <w:color w:val="000000"/>
        <w:sz w:val="18"/>
        <w:szCs w:val="18"/>
      </w:rPr>
      <w:t xml:space="preserve">- Año lectivo </w:t>
    </w:r>
    <w:r>
      <w:rPr>
        <w:rFonts w:ascii="Cambria" w:eastAsia="Cambria" w:hAnsi="Cambria" w:cs="Cambria"/>
        <w:i/>
        <w:color w:val="000000"/>
        <w:sz w:val="18"/>
        <w:szCs w:val="18"/>
      </w:rPr>
      <w:t>(0000)</w:t>
    </w:r>
  </w:p>
  <w:p w14:paraId="363D4CF0" w14:textId="77777777" w:rsidR="00346DB3" w:rsidRDefault="00000000">
    <w:pPr>
      <w:pBdr>
        <w:top w:val="nil"/>
        <w:left w:val="nil"/>
        <w:bottom w:val="nil"/>
        <w:right w:val="nil"/>
        <w:between w:val="nil"/>
      </w:pBdr>
      <w:spacing w:line="240" w:lineRule="auto"/>
      <w:ind w:left="0" w:right="17" w:hanging="2"/>
      <w:rPr>
        <w:rFonts w:ascii="Cambria" w:eastAsia="Cambria" w:hAnsi="Cambria" w:cs="Cambria"/>
        <w:color w:val="000000"/>
        <w:sz w:val="18"/>
        <w:szCs w:val="18"/>
      </w:rPr>
    </w:pPr>
    <w:r>
      <w:rPr>
        <w:rFonts w:ascii="Cambria" w:eastAsia="Cambria" w:hAnsi="Cambria" w:cs="Cambria"/>
        <w:color w:val="000000"/>
        <w:sz w:val="18"/>
        <w:szCs w:val="18"/>
      </w:rPr>
      <w:t xml:space="preserve">UNLP - Facultad de Ciencias Médicas </w:t>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b/>
        <w:color w:val="000000"/>
        <w:sz w:val="18"/>
        <w:szCs w:val="18"/>
      </w:rPr>
      <w:tab/>
    </w:r>
    <w:r>
      <w:rPr>
        <w:rFonts w:ascii="Cambria" w:eastAsia="Cambria" w:hAnsi="Cambria" w:cs="Cambria"/>
        <w:b/>
        <w:color w:val="000000"/>
        <w:sz w:val="18"/>
        <w:szCs w:val="18"/>
      </w:rPr>
      <w:tab/>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Pr>
        <w:rFonts w:ascii="Cambria" w:eastAsia="Cambria" w:hAnsi="Cambria" w:cs="Cambria"/>
        <w:b/>
        <w:color w:val="000000"/>
        <w:sz w:val="18"/>
        <w:szCs w:val="18"/>
      </w:rPr>
      <w:fldChar w:fldCharType="separate"/>
    </w:r>
    <w:r w:rsidR="0030497C">
      <w:rPr>
        <w:rFonts w:ascii="Cambria" w:eastAsia="Cambria" w:hAnsi="Cambria" w:cs="Cambria"/>
        <w:b/>
        <w:noProof/>
        <w:color w:val="000000"/>
        <w:sz w:val="18"/>
        <w:szCs w:val="18"/>
      </w:rPr>
      <w:t>1</w:t>
    </w:r>
    <w:r>
      <w:rPr>
        <w:rFonts w:ascii="Cambria" w:eastAsia="Cambria" w:hAnsi="Cambria" w:cs="Cambr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CB00" w14:textId="77777777" w:rsidR="00346DB3" w:rsidRDefault="00346DB3">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75F" w14:textId="77777777" w:rsidR="002E0606" w:rsidRDefault="002E0606">
      <w:pPr>
        <w:spacing w:line="240" w:lineRule="auto"/>
        <w:ind w:left="0" w:hanging="2"/>
      </w:pPr>
      <w:r>
        <w:separator/>
      </w:r>
    </w:p>
  </w:footnote>
  <w:footnote w:type="continuationSeparator" w:id="0">
    <w:p w14:paraId="09D66603" w14:textId="77777777" w:rsidR="002E0606" w:rsidRDefault="002E06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CD8A" w14:textId="77777777" w:rsidR="00346DB3" w:rsidRDefault="00346DB3">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158B" w14:textId="77777777" w:rsidR="00346DB3" w:rsidRDefault="00000000">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0" distR="0" simplePos="0" relativeHeight="251658240" behindDoc="1" locked="0" layoutInCell="1" hidden="0" allowOverlap="1" wp14:anchorId="73AA3662" wp14:editId="63F5458F">
          <wp:simplePos x="0" y="0"/>
          <wp:positionH relativeFrom="column">
            <wp:posOffset>-19048</wp:posOffset>
          </wp:positionH>
          <wp:positionV relativeFrom="paragraph">
            <wp:posOffset>-189863</wp:posOffset>
          </wp:positionV>
          <wp:extent cx="2907030" cy="482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7030" cy="482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7D6C" w14:textId="77777777" w:rsidR="00346DB3" w:rsidRDefault="00346DB3">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11953"/>
    <w:multiLevelType w:val="multilevel"/>
    <w:tmpl w:val="7C40178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166215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B3"/>
    <w:rsid w:val="002E0606"/>
    <w:rsid w:val="0030497C"/>
    <w:rsid w:val="00346D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1984"/>
  <w15:docId w15:val="{FF41020E-47EE-438A-ADEA-C771BF86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rsid w:val="00804DCE"/>
    <w:pPr>
      <w:spacing w:line="1" w:lineRule="atLeast"/>
      <w:ind w:leftChars="-1" w:left="-1" w:hangingChars="1"/>
      <w:textDirection w:val="btLr"/>
      <w:textAlignment w:val="top"/>
      <w:outlineLvl w:val="0"/>
    </w:pPr>
    <w:rPr>
      <w:position w:val="-1"/>
      <w:lang w:eastAsia="ar-SA"/>
    </w:rPr>
  </w:style>
  <w:style w:type="paragraph" w:styleId="Ttulo1">
    <w:name w:val="heading 1"/>
    <w:basedOn w:val="Normal"/>
    <w:next w:val="Normal"/>
    <w:uiPriority w:val="9"/>
    <w:qFormat/>
    <w:rsid w:val="00804DCE"/>
    <w:pPr>
      <w:keepNext/>
      <w:jc w:val="both"/>
    </w:pPr>
    <w:rPr>
      <w:rFonts w:ascii="Arial" w:hAnsi="Arial" w:cs="Arial"/>
      <w:b/>
      <w:bCs/>
      <w:lang w:val="es-AR"/>
    </w:rPr>
  </w:style>
  <w:style w:type="paragraph" w:styleId="Ttulo2">
    <w:name w:val="heading 2"/>
    <w:basedOn w:val="Normal"/>
    <w:next w:val="Normal"/>
    <w:uiPriority w:val="9"/>
    <w:semiHidden/>
    <w:unhideWhenUsed/>
    <w:qFormat/>
    <w:rsid w:val="00804DCE"/>
    <w:pPr>
      <w:keepNext/>
      <w:ind w:left="0" w:firstLine="0"/>
      <w:jc w:val="both"/>
      <w:outlineLvl w:val="1"/>
    </w:pPr>
    <w:rPr>
      <w:rFonts w:ascii="Arial" w:hAnsi="Arial" w:cs="Arial"/>
      <w:sz w:val="20"/>
      <w:u w:val="single"/>
      <w:lang w:val="es-AR"/>
    </w:rPr>
  </w:style>
  <w:style w:type="paragraph" w:styleId="Ttulo3">
    <w:name w:val="heading 3"/>
    <w:basedOn w:val="Normal"/>
    <w:next w:val="Normal"/>
    <w:uiPriority w:val="9"/>
    <w:semiHidden/>
    <w:unhideWhenUsed/>
    <w:qFormat/>
    <w:rsid w:val="00804DCE"/>
    <w:pPr>
      <w:keepNext/>
      <w:spacing w:after="80"/>
      <w:ind w:left="0" w:firstLine="0"/>
      <w:jc w:val="both"/>
      <w:outlineLvl w:val="2"/>
    </w:pPr>
    <w:rPr>
      <w:rFonts w:ascii="Arial" w:hAnsi="Arial" w:cs="Arial"/>
      <w:b/>
      <w:bCs/>
      <w:sz w:val="20"/>
      <w:lang w:val="es-AR"/>
    </w:rPr>
  </w:style>
  <w:style w:type="paragraph" w:styleId="Ttulo4">
    <w:name w:val="heading 4"/>
    <w:basedOn w:val="Normal"/>
    <w:next w:val="Normal"/>
    <w:uiPriority w:val="9"/>
    <w:semiHidden/>
    <w:unhideWhenUsed/>
    <w:qFormat/>
    <w:rsid w:val="00804DCE"/>
    <w:pPr>
      <w:keepNext/>
      <w:spacing w:after="120"/>
      <w:ind w:left="406" w:firstLine="0"/>
      <w:jc w:val="both"/>
      <w:outlineLvl w:val="3"/>
    </w:pPr>
    <w:rPr>
      <w:rFonts w:ascii="Arial" w:hAnsi="Arial" w:cs="Arial"/>
      <w:b/>
      <w:bCs/>
      <w:color w:val="0000FF"/>
      <w:sz w:val="20"/>
      <w:lang w:val="es-AR"/>
    </w:rPr>
  </w:style>
  <w:style w:type="paragraph" w:styleId="Ttulo5">
    <w:name w:val="heading 5"/>
    <w:basedOn w:val="Normal1"/>
    <w:next w:val="Normal1"/>
    <w:uiPriority w:val="9"/>
    <w:semiHidden/>
    <w:unhideWhenUsed/>
    <w:qFormat/>
    <w:rsid w:val="00804DCE"/>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804DC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804DCE"/>
    <w:pPr>
      <w:keepNext/>
      <w:keepLines/>
      <w:spacing w:before="480" w:after="120"/>
    </w:pPr>
    <w:rPr>
      <w:b/>
      <w:sz w:val="72"/>
      <w:szCs w:val="72"/>
    </w:rPr>
  </w:style>
  <w:style w:type="paragraph" w:customStyle="1" w:styleId="Normal1">
    <w:name w:val="Normal1"/>
    <w:rsid w:val="00804DCE"/>
  </w:style>
  <w:style w:type="table" w:customStyle="1" w:styleId="TableNormal0">
    <w:name w:val="Table Normal"/>
    <w:rsid w:val="00804DCE"/>
    <w:tblPr>
      <w:tblCellMar>
        <w:top w:w="0" w:type="dxa"/>
        <w:left w:w="0" w:type="dxa"/>
        <w:bottom w:w="0" w:type="dxa"/>
        <w:right w:w="0" w:type="dxa"/>
      </w:tblCellMar>
    </w:tblPr>
  </w:style>
  <w:style w:type="character" w:customStyle="1" w:styleId="WW8Num2z0">
    <w:name w:val="WW8Num2z0"/>
    <w:autoRedefine/>
    <w:hidden/>
    <w:qFormat/>
    <w:rsid w:val="00804DCE"/>
    <w:rPr>
      <w:rFonts w:ascii="Symbol" w:hAnsi="Symbol"/>
      <w:w w:val="100"/>
      <w:position w:val="-1"/>
      <w:effect w:val="none"/>
      <w:vertAlign w:val="baseline"/>
      <w:cs w:val="0"/>
      <w:em w:val="none"/>
    </w:rPr>
  </w:style>
  <w:style w:type="character" w:customStyle="1" w:styleId="WW8Num3z0">
    <w:name w:val="WW8Num3z0"/>
    <w:autoRedefine/>
    <w:hidden/>
    <w:qFormat/>
    <w:rsid w:val="00804DCE"/>
    <w:rPr>
      <w:rFonts w:ascii="Symbol" w:hAnsi="Symbol"/>
      <w:w w:val="100"/>
      <w:position w:val="-1"/>
      <w:effect w:val="none"/>
      <w:vertAlign w:val="baseline"/>
      <w:cs w:val="0"/>
      <w:em w:val="none"/>
    </w:rPr>
  </w:style>
  <w:style w:type="character" w:customStyle="1" w:styleId="WW8Num1z0">
    <w:name w:val="WW8Num1z0"/>
    <w:autoRedefine/>
    <w:hidden/>
    <w:qFormat/>
    <w:rsid w:val="00804DCE"/>
    <w:rPr>
      <w:rFonts w:ascii="Symbol" w:hAnsi="Symbol"/>
      <w:w w:val="100"/>
      <w:position w:val="-1"/>
      <w:effect w:val="none"/>
      <w:vertAlign w:val="baseline"/>
      <w:cs w:val="0"/>
      <w:em w:val="none"/>
    </w:rPr>
  </w:style>
  <w:style w:type="character" w:customStyle="1" w:styleId="WW8Num1z1">
    <w:name w:val="WW8Num1z1"/>
    <w:autoRedefine/>
    <w:hidden/>
    <w:qFormat/>
    <w:rsid w:val="00804DCE"/>
    <w:rPr>
      <w:rFonts w:ascii="Courier New" w:hAnsi="Courier New"/>
      <w:w w:val="100"/>
      <w:position w:val="-1"/>
      <w:effect w:val="none"/>
      <w:vertAlign w:val="baseline"/>
      <w:cs w:val="0"/>
      <w:em w:val="none"/>
    </w:rPr>
  </w:style>
  <w:style w:type="character" w:customStyle="1" w:styleId="WW8Num1z2">
    <w:name w:val="WW8Num1z2"/>
    <w:autoRedefine/>
    <w:hidden/>
    <w:qFormat/>
    <w:rsid w:val="00804DCE"/>
    <w:rPr>
      <w:rFonts w:ascii="Wingdings" w:hAnsi="Wingdings"/>
      <w:w w:val="100"/>
      <w:position w:val="-1"/>
      <w:effect w:val="none"/>
      <w:vertAlign w:val="baseline"/>
      <w:cs w:val="0"/>
      <w:em w:val="none"/>
    </w:rPr>
  </w:style>
  <w:style w:type="character" w:customStyle="1" w:styleId="WW8Num3z1">
    <w:name w:val="WW8Num3z1"/>
    <w:autoRedefine/>
    <w:hidden/>
    <w:qFormat/>
    <w:rsid w:val="00804DCE"/>
    <w:rPr>
      <w:rFonts w:ascii="Courier New" w:hAnsi="Courier New"/>
      <w:w w:val="100"/>
      <w:position w:val="-1"/>
      <w:effect w:val="none"/>
      <w:vertAlign w:val="baseline"/>
      <w:cs w:val="0"/>
      <w:em w:val="none"/>
    </w:rPr>
  </w:style>
  <w:style w:type="character" w:customStyle="1" w:styleId="WW8Num3z2">
    <w:name w:val="WW8Num3z2"/>
    <w:autoRedefine/>
    <w:hidden/>
    <w:qFormat/>
    <w:rsid w:val="00804DCE"/>
    <w:rPr>
      <w:rFonts w:ascii="Wingdings" w:hAnsi="Wingdings"/>
      <w:w w:val="100"/>
      <w:position w:val="-1"/>
      <w:effect w:val="none"/>
      <w:vertAlign w:val="baseline"/>
      <w:cs w:val="0"/>
      <w:em w:val="none"/>
    </w:rPr>
  </w:style>
  <w:style w:type="character" w:customStyle="1" w:styleId="Fuentedeprrafopredeter1">
    <w:name w:val="Fuente de párrafo predeter.1"/>
    <w:autoRedefine/>
    <w:hidden/>
    <w:qFormat/>
    <w:rsid w:val="00804DCE"/>
    <w:rPr>
      <w:w w:val="100"/>
      <w:position w:val="-1"/>
      <w:effect w:val="none"/>
      <w:vertAlign w:val="baseline"/>
      <w:cs w:val="0"/>
      <w:em w:val="none"/>
    </w:rPr>
  </w:style>
  <w:style w:type="character" w:styleId="Nmerodepgina">
    <w:name w:val="page number"/>
    <w:basedOn w:val="Fuentedeprrafopredeter1"/>
    <w:autoRedefine/>
    <w:hidden/>
    <w:qFormat/>
    <w:rsid w:val="00804DCE"/>
    <w:rPr>
      <w:w w:val="100"/>
      <w:position w:val="-1"/>
      <w:effect w:val="none"/>
      <w:vertAlign w:val="baseline"/>
      <w:cs w:val="0"/>
      <w:em w:val="none"/>
    </w:rPr>
  </w:style>
  <w:style w:type="paragraph" w:customStyle="1" w:styleId="Heading">
    <w:name w:val="Heading"/>
    <w:basedOn w:val="Normal"/>
    <w:next w:val="Textoindependiente"/>
    <w:autoRedefine/>
    <w:hidden/>
    <w:qFormat/>
    <w:rsid w:val="00804DCE"/>
    <w:pPr>
      <w:keepNext/>
      <w:spacing w:before="240" w:after="120"/>
    </w:pPr>
    <w:rPr>
      <w:rFonts w:ascii="Arial" w:eastAsia="MS Mincho" w:hAnsi="Arial" w:cs="Tahoma"/>
      <w:sz w:val="28"/>
      <w:szCs w:val="28"/>
    </w:rPr>
  </w:style>
  <w:style w:type="paragraph" w:styleId="Textoindependiente">
    <w:name w:val="Body Text"/>
    <w:basedOn w:val="Normal"/>
    <w:autoRedefine/>
    <w:hidden/>
    <w:qFormat/>
    <w:rsid w:val="00804DCE"/>
    <w:pPr>
      <w:spacing w:after="120"/>
    </w:pPr>
  </w:style>
  <w:style w:type="paragraph" w:styleId="Lista">
    <w:name w:val="List"/>
    <w:basedOn w:val="Textoindependiente"/>
    <w:autoRedefine/>
    <w:hidden/>
    <w:qFormat/>
    <w:rsid w:val="00804DCE"/>
  </w:style>
  <w:style w:type="paragraph" w:customStyle="1" w:styleId="Descripcin1">
    <w:name w:val="Descripción1"/>
    <w:basedOn w:val="Normal"/>
    <w:autoRedefine/>
    <w:hidden/>
    <w:qFormat/>
    <w:rsid w:val="00804DCE"/>
    <w:pPr>
      <w:suppressLineNumbers/>
      <w:spacing w:before="120" w:after="120"/>
    </w:pPr>
    <w:rPr>
      <w:i/>
      <w:iCs/>
    </w:rPr>
  </w:style>
  <w:style w:type="paragraph" w:customStyle="1" w:styleId="Index">
    <w:name w:val="Index"/>
    <w:basedOn w:val="Normal"/>
    <w:autoRedefine/>
    <w:hidden/>
    <w:qFormat/>
    <w:rsid w:val="00804DCE"/>
    <w:pPr>
      <w:suppressLineNumbers/>
    </w:pPr>
  </w:style>
  <w:style w:type="paragraph" w:customStyle="1" w:styleId="Encabezado1">
    <w:name w:val="Encabezado1"/>
    <w:basedOn w:val="Normal"/>
    <w:next w:val="Textoindependiente"/>
    <w:autoRedefine/>
    <w:hidden/>
    <w:qFormat/>
    <w:rsid w:val="00804DCE"/>
    <w:pPr>
      <w:keepNext/>
      <w:spacing w:before="240" w:after="120"/>
    </w:pPr>
    <w:rPr>
      <w:rFonts w:ascii="Bitstream Vera Sans" w:eastAsia="Bitstream Vera Sans" w:hAnsi="Bitstream Vera Sans" w:cs="Bitstream Vera Sans"/>
      <w:sz w:val="28"/>
      <w:szCs w:val="28"/>
    </w:rPr>
  </w:style>
  <w:style w:type="paragraph" w:customStyle="1" w:styleId="Etiqueta">
    <w:name w:val="Etiqueta"/>
    <w:basedOn w:val="Normal"/>
    <w:autoRedefine/>
    <w:hidden/>
    <w:qFormat/>
    <w:rsid w:val="00804DCE"/>
    <w:pPr>
      <w:suppressLineNumbers/>
      <w:spacing w:before="120" w:after="120"/>
    </w:pPr>
    <w:rPr>
      <w:i/>
      <w:iCs/>
    </w:rPr>
  </w:style>
  <w:style w:type="paragraph" w:customStyle="1" w:styleId="ndice">
    <w:name w:val="Índice"/>
    <w:basedOn w:val="Normal"/>
    <w:autoRedefine/>
    <w:hidden/>
    <w:qFormat/>
    <w:rsid w:val="00804DCE"/>
    <w:pPr>
      <w:suppressLineNumbers/>
    </w:pPr>
  </w:style>
  <w:style w:type="paragraph" w:styleId="Encabezado">
    <w:name w:val="header"/>
    <w:basedOn w:val="Normal"/>
    <w:autoRedefine/>
    <w:hidden/>
    <w:qFormat/>
    <w:rsid w:val="00804DCE"/>
    <w:pPr>
      <w:tabs>
        <w:tab w:val="center" w:pos="4419"/>
        <w:tab w:val="right" w:pos="8838"/>
      </w:tabs>
    </w:pPr>
  </w:style>
  <w:style w:type="paragraph" w:styleId="Piedepgina">
    <w:name w:val="footer"/>
    <w:basedOn w:val="Normal"/>
    <w:autoRedefine/>
    <w:hidden/>
    <w:qFormat/>
    <w:rsid w:val="00804DCE"/>
    <w:pPr>
      <w:tabs>
        <w:tab w:val="center" w:pos="4419"/>
        <w:tab w:val="right" w:pos="8838"/>
      </w:tabs>
    </w:pPr>
  </w:style>
  <w:style w:type="paragraph" w:styleId="Sangradetextonormal">
    <w:name w:val="Body Text Indent"/>
    <w:basedOn w:val="Normal"/>
    <w:autoRedefine/>
    <w:hidden/>
    <w:qFormat/>
    <w:rsid w:val="00804DCE"/>
    <w:pPr>
      <w:spacing w:line="360" w:lineRule="auto"/>
      <w:ind w:left="0" w:firstLine="539"/>
      <w:jc w:val="both"/>
    </w:pPr>
    <w:rPr>
      <w:rFonts w:ascii="Arial" w:hAnsi="Arial"/>
      <w:color w:val="0000FF"/>
      <w:sz w:val="22"/>
    </w:rPr>
  </w:style>
  <w:style w:type="paragraph" w:customStyle="1" w:styleId="Normalinforme">
    <w:name w:val="Normal informe"/>
    <w:basedOn w:val="Normal"/>
    <w:autoRedefine/>
    <w:hidden/>
    <w:qFormat/>
    <w:rsid w:val="00804DCE"/>
    <w:pPr>
      <w:jc w:val="both"/>
    </w:pPr>
    <w:rPr>
      <w:rFonts w:ascii="Tahoma" w:hAnsi="Tahoma"/>
      <w:sz w:val="20"/>
      <w:szCs w:val="20"/>
    </w:rPr>
  </w:style>
  <w:style w:type="paragraph" w:styleId="Textoindependiente2">
    <w:name w:val="Body Text 2"/>
    <w:basedOn w:val="Normal"/>
    <w:autoRedefine/>
    <w:hidden/>
    <w:qFormat/>
    <w:rsid w:val="00804DCE"/>
    <w:pPr>
      <w:jc w:val="both"/>
    </w:pPr>
    <w:rPr>
      <w:rFonts w:ascii="Arial" w:hAnsi="Arial" w:cs="Arial"/>
      <w:color w:val="0000FF"/>
      <w:sz w:val="22"/>
      <w:lang w:val="es-AR"/>
    </w:rPr>
  </w:style>
  <w:style w:type="character" w:customStyle="1" w:styleId="EncabezadoCar">
    <w:name w:val="Encabezado Car"/>
    <w:autoRedefine/>
    <w:hidden/>
    <w:qFormat/>
    <w:rsid w:val="00804DCE"/>
    <w:rPr>
      <w:w w:val="100"/>
      <w:position w:val="-1"/>
      <w:sz w:val="24"/>
      <w:szCs w:val="24"/>
      <w:effect w:val="none"/>
      <w:vertAlign w:val="baseline"/>
      <w:cs w:val="0"/>
      <w:em w:val="none"/>
      <w:lang w:eastAsia="ar-SA"/>
    </w:rPr>
  </w:style>
  <w:style w:type="table" w:styleId="Tablaconcuadrcula">
    <w:name w:val="Table Grid"/>
    <w:basedOn w:val="Tablanormal"/>
    <w:autoRedefine/>
    <w:hidden/>
    <w:qFormat/>
    <w:rsid w:val="00804DCE"/>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autoRedefine/>
    <w:hidden/>
    <w:qFormat/>
    <w:rsid w:val="00804DCE"/>
    <w:rPr>
      <w:w w:val="100"/>
      <w:position w:val="-1"/>
      <w:sz w:val="24"/>
      <w:szCs w:val="24"/>
      <w:effect w:val="none"/>
      <w:vertAlign w:val="baseline"/>
      <w:cs w:val="0"/>
      <w:em w:val="none"/>
      <w:lang w:eastAsia="ar-SA"/>
    </w:rPr>
  </w:style>
  <w:style w:type="character" w:styleId="Hipervnculo">
    <w:name w:val="Hyperlink"/>
    <w:autoRedefine/>
    <w:hidden/>
    <w:qFormat/>
    <w:rsid w:val="00804DCE"/>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804DCE"/>
    <w:tblPr>
      <w:tblStyleRowBandSize w:val="1"/>
      <w:tblStyleColBandSize w:val="1"/>
      <w:tblCellMar>
        <w:left w:w="108" w:type="dxa"/>
        <w:right w:w="108" w:type="dxa"/>
      </w:tblCellMar>
    </w:tblPr>
  </w:style>
  <w:style w:type="table" w:customStyle="1" w:styleId="a0">
    <w:basedOn w:val="TableNormal0"/>
    <w:rsid w:val="00804DCE"/>
    <w:tblPr>
      <w:tblStyleRowBandSize w:val="1"/>
      <w:tblStyleColBandSize w:val="1"/>
      <w:tblCellMar>
        <w:left w:w="108" w:type="dxa"/>
        <w:right w:w="108" w:type="dxa"/>
      </w:tblCellMar>
    </w:tblPr>
  </w:style>
  <w:style w:type="table" w:customStyle="1" w:styleId="a1">
    <w:basedOn w:val="TableNormal0"/>
    <w:rsid w:val="00804DCE"/>
    <w:tblPr>
      <w:tblStyleRowBandSize w:val="1"/>
      <w:tblStyleColBandSize w:val="1"/>
      <w:tblCellMar>
        <w:left w:w="108" w:type="dxa"/>
        <w:right w:w="108" w:type="dxa"/>
      </w:tblCellMar>
    </w:tblPr>
  </w:style>
  <w:style w:type="table" w:customStyle="1" w:styleId="a2">
    <w:basedOn w:val="TableNormal0"/>
    <w:rsid w:val="00804DCE"/>
    <w:tblPr>
      <w:tblStyleRowBandSize w:val="1"/>
      <w:tblStyleColBandSize w:val="1"/>
      <w:tblCellMar>
        <w:left w:w="108" w:type="dxa"/>
        <w:right w:w="108" w:type="dxa"/>
      </w:tblCellMar>
    </w:tblPr>
  </w:style>
  <w:style w:type="table" w:customStyle="1" w:styleId="a3">
    <w:basedOn w:val="TableNormal0"/>
    <w:rsid w:val="00804DCE"/>
    <w:tblPr>
      <w:tblStyleRowBandSize w:val="1"/>
      <w:tblStyleColBandSize w:val="1"/>
      <w:tblCellMar>
        <w:left w:w="108" w:type="dxa"/>
        <w:right w:w="108" w:type="dxa"/>
      </w:tblCellMar>
    </w:tblPr>
  </w:style>
  <w:style w:type="table" w:customStyle="1" w:styleId="a4">
    <w:basedOn w:val="TableNormal0"/>
    <w:rsid w:val="00804DCE"/>
    <w:tblPr>
      <w:tblStyleRowBandSize w:val="1"/>
      <w:tblStyleColBandSize w:val="1"/>
      <w:tblCellMar>
        <w:left w:w="108" w:type="dxa"/>
        <w:right w:w="108" w:type="dxa"/>
      </w:tblCellMar>
    </w:tblPr>
  </w:style>
  <w:style w:type="table" w:customStyle="1" w:styleId="a5">
    <w:basedOn w:val="TableNormal0"/>
    <w:rsid w:val="00804DCE"/>
    <w:tblPr>
      <w:tblStyleRowBandSize w:val="1"/>
      <w:tblStyleColBandSize w:val="1"/>
      <w:tblCellMar>
        <w:left w:w="70" w:type="dxa"/>
        <w:right w:w="70" w:type="dxa"/>
      </w:tblCellMar>
    </w:tblPr>
  </w:style>
  <w:style w:type="table" w:customStyle="1" w:styleId="a6">
    <w:basedOn w:val="TableNormal0"/>
    <w:rsid w:val="00804DCE"/>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k7y+NO8sLrOcSflx1QOhSmzRA==">AMUW2mWzoK1b8F6wXc2HNbv2bPGmZlbu5AVj9epxkwfQ8HuBjkksxUQfnKRZxCmO3WsWi7aoBxDCaOCFYcXcOnm1ljUIvIy32J9GUXGLnw3Z3jQ8J2SoPaRE4t0OLQmd/HXp5LrJhIPj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1994</Words>
  <Characters>10973</Characters>
  <Application>Microsoft Office Word</Application>
  <DocSecurity>0</DocSecurity>
  <Lines>91</Lines>
  <Paragraphs>25</Paragraphs>
  <ScaleCrop>false</ScaleCrop>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G. Pené</dc:creator>
  <cp:lastModifiedBy>Postgrado</cp:lastModifiedBy>
  <cp:revision>2</cp:revision>
  <dcterms:created xsi:type="dcterms:W3CDTF">2020-11-24T16:48:00Z</dcterms:created>
  <dcterms:modified xsi:type="dcterms:W3CDTF">2022-09-20T13:52:00Z</dcterms:modified>
</cp:coreProperties>
</file>