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E858"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FFFFFF"/>
          <w:sz w:val="22"/>
          <w:szCs w:val="22"/>
        </w:rPr>
      </w:pPr>
      <w:r>
        <w:rPr>
          <w:rFonts w:ascii="Cambria" w:eastAsia="Cambria" w:hAnsi="Cambria" w:cs="Cambria"/>
          <w:b/>
          <w:i/>
          <w:color w:val="FFFFFF"/>
          <w:sz w:val="22"/>
          <w:szCs w:val="22"/>
          <w:highlight w:val="darkCyan"/>
        </w:rPr>
        <w:t>(Para presentar la propuesta seguir las indicaciones que figuran en cursiva. Por favor, borrarlas a medida que completa la planilla. Respetar la tipografía y el siguiente formato)</w:t>
      </w:r>
    </w:p>
    <w:p w14:paraId="1B2F4E97" w14:textId="77777777" w:rsidR="00AA2304" w:rsidRDefault="00000000">
      <w:pPr>
        <w:pBdr>
          <w:top w:val="nil"/>
          <w:left w:val="nil"/>
          <w:bottom w:val="nil"/>
          <w:right w:val="nil"/>
          <w:between w:val="nil"/>
        </w:pBdr>
        <w:tabs>
          <w:tab w:val="left" w:pos="0"/>
          <w:tab w:val="center" w:pos="4419"/>
          <w:tab w:val="right" w:pos="8838"/>
        </w:tabs>
        <w:spacing w:line="240" w:lineRule="auto"/>
        <w:ind w:left="0" w:hanging="2"/>
        <w:jc w:val="both"/>
        <w:rPr>
          <w:rFonts w:ascii="Cambria" w:eastAsia="Cambria" w:hAnsi="Cambria" w:cs="Cambria"/>
          <w:color w:val="000000"/>
          <w:sz w:val="20"/>
          <w:szCs w:val="20"/>
        </w:rPr>
      </w:pPr>
      <w:r>
        <w:rPr>
          <w:rFonts w:ascii="Cambria" w:eastAsia="Cambria" w:hAnsi="Cambria" w:cs="Cambria"/>
          <w:smallCaps/>
          <w:color w:val="000000"/>
          <w:sz w:val="20"/>
          <w:szCs w:val="20"/>
        </w:rPr>
        <w:t>UNIVERSIDAD NACIONAL DE LA PLATA</w:t>
      </w:r>
    </w:p>
    <w:p w14:paraId="00E6A970" w14:textId="77777777" w:rsidR="00AA2304" w:rsidRDefault="00000000">
      <w:pPr>
        <w:pBdr>
          <w:top w:val="nil"/>
          <w:left w:val="nil"/>
          <w:bottom w:val="nil"/>
          <w:right w:val="nil"/>
          <w:between w:val="nil"/>
        </w:pBdr>
        <w:tabs>
          <w:tab w:val="left" w:pos="0"/>
          <w:tab w:val="center" w:pos="4419"/>
          <w:tab w:val="right" w:pos="8838"/>
        </w:tabs>
        <w:spacing w:line="240" w:lineRule="auto"/>
        <w:ind w:left="0" w:hanging="2"/>
        <w:jc w:val="both"/>
        <w:rPr>
          <w:rFonts w:ascii="Cambria" w:eastAsia="Cambria" w:hAnsi="Cambria" w:cs="Cambria"/>
          <w:color w:val="000000"/>
          <w:sz w:val="20"/>
          <w:szCs w:val="20"/>
        </w:rPr>
      </w:pPr>
      <w:r>
        <w:rPr>
          <w:rFonts w:ascii="Cambria" w:eastAsia="Cambria" w:hAnsi="Cambria" w:cs="Cambria"/>
          <w:smallCaps/>
          <w:color w:val="000000"/>
          <w:sz w:val="20"/>
          <w:szCs w:val="20"/>
        </w:rPr>
        <w:t>FACULTAD DE CIENCIAS MÉDICAS</w:t>
      </w:r>
    </w:p>
    <w:p w14:paraId="2BFED21B" w14:textId="77777777" w:rsidR="00AA2304" w:rsidRDefault="00000000">
      <w:pPr>
        <w:numPr>
          <w:ilvl w:val="2"/>
          <w:numId w:val="1"/>
        </w:numPr>
        <w:pBdr>
          <w:top w:val="nil"/>
          <w:left w:val="nil"/>
          <w:bottom w:val="nil"/>
          <w:right w:val="nil"/>
          <w:between w:val="nil"/>
        </w:pBdr>
        <w:tabs>
          <w:tab w:val="left" w:pos="0"/>
          <w:tab w:val="center" w:pos="4419"/>
          <w:tab w:val="right" w:pos="8838"/>
        </w:tabs>
        <w:spacing w:line="240" w:lineRule="auto"/>
        <w:ind w:hanging="2"/>
        <w:jc w:val="both"/>
        <w:rPr>
          <w:rFonts w:ascii="Cambria" w:eastAsia="Cambria" w:hAnsi="Cambria" w:cs="Cambria"/>
          <w:color w:val="000000"/>
          <w:sz w:val="20"/>
          <w:szCs w:val="20"/>
        </w:rPr>
      </w:pPr>
      <w:r>
        <w:rPr>
          <w:rFonts w:ascii="Cambria" w:eastAsia="Cambria" w:hAnsi="Cambria" w:cs="Cambria"/>
          <w:smallCaps/>
          <w:color w:val="000000"/>
          <w:sz w:val="20"/>
          <w:szCs w:val="20"/>
        </w:rPr>
        <w:t xml:space="preserve">DEPARTAMENTO DE POSTGRADO </w:t>
      </w:r>
    </w:p>
    <w:p w14:paraId="69CF13EC" w14:textId="77777777" w:rsidR="00AA2304" w:rsidRDefault="00AA2304">
      <w:pPr>
        <w:numPr>
          <w:ilvl w:val="2"/>
          <w:numId w:val="1"/>
        </w:numPr>
        <w:pBdr>
          <w:top w:val="nil"/>
          <w:left w:val="nil"/>
          <w:bottom w:val="nil"/>
          <w:right w:val="nil"/>
          <w:between w:val="nil"/>
        </w:pBdr>
        <w:tabs>
          <w:tab w:val="left" w:pos="0"/>
          <w:tab w:val="center" w:pos="4419"/>
          <w:tab w:val="right" w:pos="8838"/>
        </w:tabs>
        <w:spacing w:after="80" w:line="240" w:lineRule="auto"/>
        <w:ind w:hanging="2"/>
        <w:jc w:val="both"/>
        <w:rPr>
          <w:rFonts w:ascii="Cambria" w:eastAsia="Cambria" w:hAnsi="Cambria" w:cs="Cambria"/>
          <w:color w:val="000000"/>
          <w:sz w:val="22"/>
          <w:szCs w:val="22"/>
        </w:rPr>
      </w:pPr>
    </w:p>
    <w:p w14:paraId="483C4054" w14:textId="77777777" w:rsidR="00AA2304" w:rsidRDefault="00000000">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Propuesta de Actividad de Postgrado de actualización/perfeccionamiento/capacitación </w:t>
      </w:r>
      <w:r>
        <w:rPr>
          <w:rFonts w:ascii="Cambria" w:eastAsia="Cambria" w:hAnsi="Cambria" w:cs="Cambria"/>
          <w:i/>
          <w:color w:val="000000"/>
          <w:sz w:val="22"/>
          <w:szCs w:val="22"/>
        </w:rPr>
        <w:t>(elija una de las opciones y borre las demás)</w:t>
      </w:r>
    </w:p>
    <w:p w14:paraId="4A7CB4C6" w14:textId="77777777" w:rsidR="00AA2304" w:rsidRDefault="00000000">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b/>
          <w:smallCaps/>
          <w:color w:val="000000"/>
          <w:sz w:val="22"/>
          <w:szCs w:val="22"/>
        </w:rPr>
      </w:pPr>
      <w:r>
        <w:rPr>
          <w:rFonts w:ascii="Cambria" w:eastAsia="Cambria" w:hAnsi="Cambria" w:cs="Cambria"/>
          <w:b/>
          <w:smallCaps/>
          <w:color w:val="000000"/>
          <w:sz w:val="22"/>
          <w:szCs w:val="22"/>
        </w:rPr>
        <w:t>CURSO / CURSO DE ENTRENAMIENTO INTENSIVO / SEMINARIO / TALLER</w:t>
      </w:r>
    </w:p>
    <w:p w14:paraId="2D2FFD1A" w14:textId="77777777" w:rsidR="00AA2304" w:rsidRDefault="00000000">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 xml:space="preserve"> </w:t>
      </w:r>
      <w:r>
        <w:rPr>
          <w:rFonts w:ascii="Cambria" w:eastAsia="Cambria" w:hAnsi="Cambria" w:cs="Cambria"/>
          <w:i/>
          <w:color w:val="000000"/>
          <w:sz w:val="22"/>
          <w:szCs w:val="22"/>
        </w:rPr>
        <w:t xml:space="preserve">(elija una de las opciones y borre las demás) (a </w:t>
      </w:r>
      <w:proofErr w:type="gramStart"/>
      <w:r>
        <w:rPr>
          <w:rFonts w:ascii="Cambria" w:eastAsia="Cambria" w:hAnsi="Cambria" w:cs="Cambria"/>
          <w:i/>
          <w:color w:val="000000"/>
          <w:sz w:val="22"/>
          <w:szCs w:val="22"/>
        </w:rPr>
        <w:t>continuación</w:t>
      </w:r>
      <w:proofErr w:type="gramEnd"/>
      <w:r>
        <w:rPr>
          <w:rFonts w:ascii="Cambria" w:eastAsia="Cambria" w:hAnsi="Cambria" w:cs="Cambria"/>
          <w:i/>
          <w:color w:val="000000"/>
          <w:sz w:val="22"/>
          <w:szCs w:val="22"/>
        </w:rPr>
        <w:t xml:space="preserve"> indique la denominación/título de la actividad, en mayúsculas y negrita)</w:t>
      </w:r>
    </w:p>
    <w:p w14:paraId="250D9AE0" w14:textId="77777777" w:rsidR="00AA2304" w:rsidRDefault="00AA2304">
      <w:pPr>
        <w:keepNext/>
        <w:pBdr>
          <w:top w:val="nil"/>
          <w:left w:val="nil"/>
          <w:bottom w:val="single" w:sz="8" w:space="1" w:color="000000"/>
          <w:right w:val="nil"/>
          <w:between w:val="nil"/>
        </w:pBdr>
        <w:tabs>
          <w:tab w:val="left" w:pos="0"/>
        </w:tabs>
        <w:spacing w:after="80" w:line="240" w:lineRule="auto"/>
        <w:ind w:left="0" w:hanging="2"/>
        <w:jc w:val="both"/>
        <w:rPr>
          <w:rFonts w:ascii="Cambria" w:eastAsia="Cambria" w:hAnsi="Cambria" w:cs="Cambria"/>
          <w:b/>
          <w:color w:val="000000"/>
          <w:sz w:val="22"/>
          <w:szCs w:val="22"/>
        </w:rPr>
      </w:pPr>
    </w:p>
    <w:p w14:paraId="15FB4158" w14:textId="77777777" w:rsidR="00AA2304" w:rsidRDefault="00000000">
      <w:pPr>
        <w:numPr>
          <w:ilvl w:val="0"/>
          <w:numId w:val="1"/>
        </w:numPr>
        <w:pBdr>
          <w:top w:val="nil"/>
          <w:left w:val="nil"/>
          <w:bottom w:val="nil"/>
          <w:right w:val="nil"/>
          <w:between w:val="nil"/>
        </w:pBdr>
        <w:tabs>
          <w:tab w:val="left" w:pos="0"/>
          <w:tab w:val="center" w:pos="4419"/>
          <w:tab w:val="right" w:pos="8838"/>
        </w:tabs>
        <w:spacing w:after="80" w:line="240" w:lineRule="auto"/>
        <w:ind w:hanging="2"/>
        <w:jc w:val="both"/>
        <w:rPr>
          <w:rFonts w:ascii="Cambria" w:eastAsia="Cambria" w:hAnsi="Cambria" w:cs="Cambria"/>
          <w:color w:val="000000"/>
          <w:sz w:val="22"/>
          <w:szCs w:val="22"/>
        </w:rPr>
      </w:pPr>
      <w:r>
        <w:rPr>
          <w:rFonts w:ascii="Cambria" w:eastAsia="Cambria" w:hAnsi="Cambria" w:cs="Cambria"/>
          <w:b/>
          <w:color w:val="000000"/>
          <w:sz w:val="22"/>
          <w:szCs w:val="22"/>
        </w:rPr>
        <w:t xml:space="preserve">Organizado </w:t>
      </w:r>
      <w:r>
        <w:rPr>
          <w:rFonts w:ascii="Cambria" w:eastAsia="Cambria" w:hAnsi="Cambria" w:cs="Cambria"/>
          <w:color w:val="000000"/>
          <w:sz w:val="22"/>
          <w:szCs w:val="22"/>
        </w:rPr>
        <w:t xml:space="preserve">por la Cátedra </w:t>
      </w:r>
      <w:r>
        <w:rPr>
          <w:rFonts w:ascii="Cambria" w:eastAsia="Cambria" w:hAnsi="Cambria" w:cs="Cambria"/>
          <w:i/>
          <w:color w:val="000000"/>
          <w:sz w:val="22"/>
          <w:szCs w:val="22"/>
        </w:rPr>
        <w:t>(nombre)</w:t>
      </w:r>
      <w:r>
        <w:rPr>
          <w:rFonts w:ascii="Cambria" w:eastAsia="Cambria" w:hAnsi="Cambria" w:cs="Cambria"/>
          <w:color w:val="000000"/>
          <w:sz w:val="22"/>
          <w:szCs w:val="22"/>
        </w:rPr>
        <w:t xml:space="preserve"> de la Facultad de Ciencias Médicas </w:t>
      </w:r>
      <w:r>
        <w:rPr>
          <w:rFonts w:ascii="Cambria" w:eastAsia="Cambria" w:hAnsi="Cambria" w:cs="Cambria"/>
          <w:i/>
          <w:color w:val="000000"/>
          <w:sz w:val="22"/>
          <w:szCs w:val="22"/>
        </w:rPr>
        <w:t>(y, si corresponde, indique a continuación el nombre del Centro, Instituto, Laboratorio, Departamento, Secretaría de la Facultad o de la institución médica y/o profesional sin vinculación docente)</w:t>
      </w:r>
    </w:p>
    <w:p w14:paraId="630688C2" w14:textId="77777777" w:rsidR="00AA2304" w:rsidRDefault="00000000">
      <w:pPr>
        <w:numPr>
          <w:ilvl w:val="0"/>
          <w:numId w:val="1"/>
        </w:numPr>
        <w:pBdr>
          <w:top w:val="nil"/>
          <w:left w:val="nil"/>
          <w:bottom w:val="nil"/>
          <w:right w:val="nil"/>
          <w:between w:val="nil"/>
        </w:pBdr>
        <w:tabs>
          <w:tab w:val="left" w:pos="0"/>
          <w:tab w:val="center" w:pos="4419"/>
          <w:tab w:val="right" w:pos="8838"/>
        </w:tabs>
        <w:spacing w:after="80" w:line="240" w:lineRule="auto"/>
        <w:ind w:hanging="2"/>
        <w:jc w:val="both"/>
        <w:rPr>
          <w:rFonts w:ascii="Cambria" w:eastAsia="Cambria" w:hAnsi="Cambria" w:cs="Cambria"/>
          <w:color w:val="000000"/>
          <w:sz w:val="22"/>
          <w:szCs w:val="22"/>
        </w:rPr>
      </w:pPr>
      <w:r>
        <w:rPr>
          <w:rFonts w:ascii="Cambria" w:eastAsia="Cambria" w:hAnsi="Cambria" w:cs="Cambria"/>
          <w:b/>
          <w:color w:val="000000"/>
          <w:sz w:val="22"/>
          <w:szCs w:val="22"/>
        </w:rPr>
        <w:t>Responsable docente:</w:t>
      </w:r>
      <w:r>
        <w:rPr>
          <w:rFonts w:ascii="Cambria" w:eastAsia="Cambria" w:hAnsi="Cambria" w:cs="Cambria"/>
          <w:color w:val="000000"/>
          <w:sz w:val="22"/>
          <w:szCs w:val="22"/>
        </w:rPr>
        <w:t xml:space="preserve"> </w:t>
      </w:r>
      <w:r>
        <w:rPr>
          <w:rFonts w:ascii="Cambria" w:eastAsia="Cambria" w:hAnsi="Cambria" w:cs="Cambria"/>
          <w:i/>
          <w:color w:val="000000"/>
          <w:sz w:val="22"/>
          <w:szCs w:val="22"/>
        </w:rPr>
        <w:t xml:space="preserve">(únicamente Profesor/a Titular, Asociado o Adjunto/a </w:t>
      </w:r>
      <w:proofErr w:type="spellStart"/>
      <w:r>
        <w:rPr>
          <w:rFonts w:ascii="Cambria" w:eastAsia="Cambria" w:hAnsi="Cambria" w:cs="Cambria"/>
          <w:i/>
          <w:color w:val="000000"/>
          <w:sz w:val="22"/>
          <w:szCs w:val="22"/>
        </w:rPr>
        <w:t>a</w:t>
      </w:r>
      <w:proofErr w:type="spellEnd"/>
      <w:r>
        <w:rPr>
          <w:rFonts w:ascii="Cambria" w:eastAsia="Cambria" w:hAnsi="Cambria" w:cs="Cambria"/>
          <w:i/>
          <w:color w:val="000000"/>
          <w:sz w:val="22"/>
          <w:szCs w:val="22"/>
        </w:rPr>
        <w:t xml:space="preserve"> cargo de Cátedra de grado de la Facultad. Indique nombre/s y apellido/s completos, grado académico/título máximo, cargo docente en la Facultad, cátedra en la que se desempeña. Ejemplo: </w:t>
      </w:r>
      <w:proofErr w:type="spellStart"/>
      <w:r>
        <w:rPr>
          <w:rFonts w:ascii="Cambria" w:eastAsia="Cambria" w:hAnsi="Cambria" w:cs="Cambria"/>
          <w:i/>
          <w:color w:val="000000"/>
          <w:sz w:val="22"/>
          <w:szCs w:val="22"/>
        </w:rPr>
        <w:t>Xxx</w:t>
      </w:r>
      <w:proofErr w:type="spellEnd"/>
      <w:r>
        <w:rPr>
          <w:rFonts w:ascii="Cambria" w:eastAsia="Cambria" w:hAnsi="Cambria" w:cs="Cambria"/>
          <w:i/>
          <w:color w:val="000000"/>
          <w:sz w:val="22"/>
          <w:szCs w:val="22"/>
        </w:rPr>
        <w:t xml:space="preserve">, Doctor en Ciencias Médicas, Prof. Titular Cátedra </w:t>
      </w:r>
      <w:proofErr w:type="spellStart"/>
      <w:r>
        <w:rPr>
          <w:rFonts w:ascii="Cambria" w:eastAsia="Cambria" w:hAnsi="Cambria" w:cs="Cambria"/>
          <w:i/>
          <w:color w:val="000000"/>
          <w:sz w:val="22"/>
          <w:szCs w:val="22"/>
        </w:rPr>
        <w:t>xxx</w:t>
      </w:r>
      <w:proofErr w:type="spellEnd"/>
      <w:r>
        <w:rPr>
          <w:rFonts w:ascii="Cambria" w:eastAsia="Cambria" w:hAnsi="Cambria" w:cs="Cambria"/>
          <w:i/>
          <w:color w:val="000000"/>
          <w:sz w:val="22"/>
          <w:szCs w:val="22"/>
        </w:rPr>
        <w:t>)</w:t>
      </w:r>
    </w:p>
    <w:p w14:paraId="0CB978BC" w14:textId="77777777" w:rsidR="00AA2304" w:rsidRDefault="00000000">
      <w:pPr>
        <w:numPr>
          <w:ilvl w:val="0"/>
          <w:numId w:val="1"/>
        </w:numPr>
        <w:pBdr>
          <w:top w:val="nil"/>
          <w:left w:val="nil"/>
          <w:bottom w:val="nil"/>
          <w:right w:val="nil"/>
          <w:between w:val="nil"/>
        </w:pBdr>
        <w:tabs>
          <w:tab w:val="left" w:pos="0"/>
          <w:tab w:val="center" w:pos="4419"/>
          <w:tab w:val="right" w:pos="8838"/>
        </w:tabs>
        <w:spacing w:after="80" w:line="240" w:lineRule="auto"/>
        <w:ind w:hanging="2"/>
        <w:jc w:val="both"/>
        <w:rPr>
          <w:rFonts w:ascii="Cambria" w:eastAsia="Cambria" w:hAnsi="Cambria" w:cs="Cambria"/>
          <w:color w:val="000000"/>
          <w:sz w:val="22"/>
          <w:szCs w:val="22"/>
        </w:rPr>
      </w:pPr>
      <w:r>
        <w:rPr>
          <w:rFonts w:ascii="Cambria" w:eastAsia="Cambria" w:hAnsi="Cambria" w:cs="Cambria"/>
          <w:b/>
          <w:color w:val="000000"/>
          <w:sz w:val="22"/>
          <w:szCs w:val="22"/>
        </w:rPr>
        <w:t>Año lectivo:</w:t>
      </w:r>
      <w:r>
        <w:rPr>
          <w:rFonts w:ascii="Cambria" w:eastAsia="Cambria" w:hAnsi="Cambria" w:cs="Cambria"/>
          <w:color w:val="000000"/>
          <w:sz w:val="22"/>
          <w:szCs w:val="22"/>
        </w:rPr>
        <w:t xml:space="preserve"> </w:t>
      </w:r>
      <w:r>
        <w:rPr>
          <w:rFonts w:ascii="Cambria" w:eastAsia="Cambria" w:hAnsi="Cambria" w:cs="Cambria"/>
          <w:i/>
          <w:color w:val="000000"/>
          <w:sz w:val="22"/>
          <w:szCs w:val="22"/>
        </w:rPr>
        <w:t>(0000 año en que se prevé desarrollar la actividad)</w:t>
      </w:r>
    </w:p>
    <w:p w14:paraId="42597A3F" w14:textId="77777777" w:rsidR="00AA2304" w:rsidRDefault="00000000">
      <w:pPr>
        <w:numPr>
          <w:ilvl w:val="0"/>
          <w:numId w:val="1"/>
        </w:numPr>
        <w:pBdr>
          <w:top w:val="nil"/>
          <w:left w:val="nil"/>
          <w:bottom w:val="nil"/>
          <w:right w:val="nil"/>
          <w:between w:val="nil"/>
        </w:pBdr>
        <w:tabs>
          <w:tab w:val="left" w:pos="0"/>
          <w:tab w:val="center" w:pos="4419"/>
          <w:tab w:val="right" w:pos="8838"/>
        </w:tabs>
        <w:spacing w:after="80" w:line="240" w:lineRule="auto"/>
        <w:ind w:hanging="2"/>
        <w:jc w:val="both"/>
        <w:rPr>
          <w:rFonts w:ascii="Cambria" w:eastAsia="Cambria" w:hAnsi="Cambria" w:cs="Cambria"/>
          <w:color w:val="000000"/>
          <w:sz w:val="22"/>
          <w:szCs w:val="22"/>
        </w:rPr>
      </w:pPr>
      <w:r>
        <w:rPr>
          <w:rFonts w:ascii="Cambria" w:eastAsia="Cambria" w:hAnsi="Cambria" w:cs="Cambria"/>
          <w:b/>
          <w:color w:val="000000"/>
          <w:sz w:val="22"/>
          <w:szCs w:val="22"/>
        </w:rPr>
        <w:t xml:space="preserve">Carga horaria: </w:t>
      </w:r>
      <w:proofErr w:type="spellStart"/>
      <w:r>
        <w:rPr>
          <w:rFonts w:ascii="Cambria" w:eastAsia="Cambria" w:hAnsi="Cambria" w:cs="Cambria"/>
          <w:color w:val="000000"/>
          <w:sz w:val="22"/>
          <w:szCs w:val="22"/>
        </w:rPr>
        <w:t>xx</w:t>
      </w:r>
      <w:proofErr w:type="spellEnd"/>
      <w:r>
        <w:rPr>
          <w:rFonts w:ascii="Cambria" w:eastAsia="Cambria" w:hAnsi="Cambria" w:cs="Cambria"/>
          <w:color w:val="000000"/>
          <w:sz w:val="22"/>
          <w:szCs w:val="22"/>
        </w:rPr>
        <w:t xml:space="preserve"> horas reloj</w:t>
      </w:r>
    </w:p>
    <w:p w14:paraId="7DB39455"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Período:</w:t>
      </w:r>
      <w:r>
        <w:rPr>
          <w:rFonts w:ascii="Cambria" w:eastAsia="Cambria" w:hAnsi="Cambria" w:cs="Cambria"/>
          <w:color w:val="000000"/>
          <w:sz w:val="22"/>
          <w:szCs w:val="22"/>
        </w:rPr>
        <w:t xml:space="preserve"> fecha de inicio 00/00/0000 - fecha de finalización 00/00/0000</w:t>
      </w:r>
    </w:p>
    <w:p w14:paraId="6D4E6BB9"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Días y horarios:</w:t>
      </w:r>
      <w:r>
        <w:rPr>
          <w:rFonts w:ascii="Cambria" w:eastAsia="Cambria" w:hAnsi="Cambria" w:cs="Cambria"/>
          <w:color w:val="000000"/>
          <w:sz w:val="22"/>
          <w:szCs w:val="22"/>
        </w:rPr>
        <w:t xml:space="preserve"> </w:t>
      </w:r>
      <w:r>
        <w:rPr>
          <w:rFonts w:ascii="Cambria" w:eastAsia="Cambria" w:hAnsi="Cambria" w:cs="Cambria"/>
          <w:i/>
          <w:color w:val="000000"/>
          <w:sz w:val="22"/>
          <w:szCs w:val="22"/>
        </w:rPr>
        <w:t>(de cursada de los encuentros presenciales de las actividades prácticas, de los encuentros sincrónicos/clases virtuales y/o la organización semanal a distancia).</w:t>
      </w:r>
    </w:p>
    <w:p w14:paraId="7487994E"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Sede de dictado:</w:t>
      </w:r>
      <w:r>
        <w:rPr>
          <w:rFonts w:ascii="Cambria" w:eastAsia="Cambria" w:hAnsi="Cambria" w:cs="Cambria"/>
          <w:color w:val="000000"/>
          <w:sz w:val="22"/>
          <w:szCs w:val="22"/>
        </w:rPr>
        <w:t xml:space="preserve"> </w:t>
      </w:r>
      <w:r>
        <w:rPr>
          <w:rFonts w:ascii="Cambria" w:eastAsia="Cambria" w:hAnsi="Cambria" w:cs="Cambria"/>
          <w:i/>
          <w:color w:val="000000"/>
          <w:sz w:val="22"/>
          <w:szCs w:val="22"/>
        </w:rPr>
        <w:t>(nombre completo de la/s institución/es en la/s que se desarrollará la actividad)</w:t>
      </w:r>
    </w:p>
    <w:p w14:paraId="11114458"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Opción pedagógica y didáctica:</w:t>
      </w:r>
      <w:r>
        <w:rPr>
          <w:rFonts w:ascii="Cambria" w:eastAsia="Cambria" w:hAnsi="Cambria" w:cs="Cambria"/>
          <w:color w:val="000000"/>
          <w:sz w:val="22"/>
          <w:szCs w:val="22"/>
        </w:rPr>
        <w:t xml:space="preserve"> a distancia y con actividades prácticas presenciales.</w:t>
      </w:r>
    </w:p>
    <w:p w14:paraId="5E7792F2"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Cuerpo Directivo a cargo</w:t>
      </w:r>
      <w:r>
        <w:rPr>
          <w:rFonts w:ascii="Cambria" w:eastAsia="Cambria" w:hAnsi="Cambria" w:cs="Cambria"/>
          <w:color w:val="000000"/>
          <w:sz w:val="22"/>
          <w:szCs w:val="22"/>
        </w:rPr>
        <w:t xml:space="preserve"> </w:t>
      </w:r>
    </w:p>
    <w:p w14:paraId="2C4D49D9"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 xml:space="preserve">Director/a: </w:t>
      </w:r>
      <w:r>
        <w:rPr>
          <w:rFonts w:ascii="Cambria" w:eastAsia="Cambria" w:hAnsi="Cambria" w:cs="Cambria"/>
          <w:i/>
          <w:color w:val="000000"/>
          <w:sz w:val="22"/>
          <w:szCs w:val="22"/>
        </w:rPr>
        <w:t>(en cada uno de los casos siga el siguiente formato: nombre/s y apellido/s completos, grado académico/título máximo, cargo docente en la Facultad/los profesionales sin vinculación docente indicar la función a su cargo en la institución que se desempeñan, cátedra/profesionales sin vinculación docente indicar la institución en la que se desempeñan)</w:t>
      </w:r>
    </w:p>
    <w:p w14:paraId="2C16CDF2"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Coordinador/a:</w:t>
      </w:r>
    </w:p>
    <w:p w14:paraId="01E774AA"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Secretario/a:</w:t>
      </w:r>
    </w:p>
    <w:p w14:paraId="277356A1"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 xml:space="preserve">Docentes disertantes </w:t>
      </w:r>
      <w:r>
        <w:rPr>
          <w:rFonts w:ascii="Cambria" w:eastAsia="Cambria" w:hAnsi="Cambria" w:cs="Cambria"/>
          <w:i/>
          <w:color w:val="000000"/>
          <w:sz w:val="22"/>
          <w:szCs w:val="22"/>
        </w:rPr>
        <w:t>(siga el siguiente formato: nombre/s y apellido/s completos, grado académico/título máximo, cargo docente en la Facultad/los profesionales sin vinculación docente indicar la función a su cargo en la institución que se desempeñan, cátedra/profesionales sin vinculación docente indicar la institución en la que se desempeñan)</w:t>
      </w:r>
    </w:p>
    <w:p w14:paraId="0ECF332A"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3DEA801D"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6841B8AB"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bl>
      <w:tblPr>
        <w:tblStyle w:val="a"/>
        <w:tblW w:w="9209" w:type="dxa"/>
        <w:tblInd w:w="0" w:type="dxa"/>
        <w:tblLayout w:type="fixed"/>
        <w:tblLook w:val="0000" w:firstRow="0" w:lastRow="0" w:firstColumn="0" w:lastColumn="0" w:noHBand="0" w:noVBand="0"/>
      </w:tblPr>
      <w:tblGrid>
        <w:gridCol w:w="9209"/>
      </w:tblGrid>
      <w:tr w:rsidR="00AA2304" w14:paraId="56D53910" w14:textId="77777777">
        <w:trPr>
          <w:cantSplit/>
          <w:tblHeader/>
        </w:trPr>
        <w:tc>
          <w:tcPr>
            <w:tcW w:w="9209" w:type="dxa"/>
          </w:tcPr>
          <w:p w14:paraId="3C5653AF"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0"/>
                <w:szCs w:val="20"/>
              </w:rPr>
              <w:br/>
              <w:t xml:space="preserve">Firma y sello del/la </w:t>
            </w:r>
            <w:proofErr w:type="gramStart"/>
            <w:r>
              <w:rPr>
                <w:rFonts w:ascii="Cambria" w:eastAsia="Cambria" w:hAnsi="Cambria" w:cs="Cambria"/>
                <w:color w:val="000000"/>
                <w:sz w:val="20"/>
                <w:szCs w:val="20"/>
              </w:rPr>
              <w:t>Responsable</w:t>
            </w:r>
            <w:proofErr w:type="gramEnd"/>
            <w:r>
              <w:rPr>
                <w:rFonts w:ascii="Cambria" w:eastAsia="Cambria" w:hAnsi="Cambria" w:cs="Cambria"/>
                <w:color w:val="000000"/>
                <w:sz w:val="20"/>
                <w:szCs w:val="20"/>
              </w:rPr>
              <w:t xml:space="preserve"> docente</w:t>
            </w:r>
          </w:p>
        </w:tc>
      </w:tr>
    </w:tbl>
    <w:p w14:paraId="4CFB0882" w14:textId="77777777" w:rsidR="00AA2304" w:rsidRDefault="00AA2304">
      <w:pPr>
        <w:pBdr>
          <w:top w:val="nil"/>
          <w:left w:val="nil"/>
          <w:bottom w:val="single" w:sz="8" w:space="1" w:color="000000"/>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55823A11"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7FFA8C04" w14:textId="77777777" w:rsidR="00AA2304" w:rsidRDefault="00AA2304">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b/>
          <w:smallCaps/>
          <w:color w:val="000000"/>
          <w:sz w:val="22"/>
          <w:szCs w:val="22"/>
        </w:rPr>
      </w:pPr>
    </w:p>
    <w:p w14:paraId="49DA8098" w14:textId="77777777" w:rsidR="00AA2304" w:rsidRDefault="00000000">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smallCaps/>
          <w:color w:val="000000"/>
          <w:sz w:val="22"/>
          <w:szCs w:val="22"/>
        </w:rPr>
        <w:t>FUNDAMENTACIÓN</w:t>
      </w:r>
    </w:p>
    <w:p w14:paraId="5E842CE5"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(Tener en cuenta que una propuesta educativa de nivel de postgrado supone un espacio académico destinado a la capacitación, actualización y/o el perfeccionamiento de profesionales, docentes y/o investigadores, en un área temática o campo profesional. Se orienta a la adquisición de saberes y conocimientos científicos, técnicos y/o tecnológicos y de competencias en vinculación con los que ya se poseen. Por lo tanto, la propuesta de la actividad educativa debe explicitarlos.</w:t>
      </w:r>
    </w:p>
    <w:p w14:paraId="0FBB39B1"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Desarrolle la fundamentación de la actividad considerando los siguientes aspectos:</w:t>
      </w:r>
    </w:p>
    <w:p w14:paraId="1CA0EF61"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A. Los motivos, situaciones o problemáticas que ameriten la propuesta de formación o bien las necesidades a las que daría respuesta. </w:t>
      </w:r>
    </w:p>
    <w:p w14:paraId="650C18EE"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B. Pertinencia y relevancia de los conocimientos y saberes teóricos y/o prácticos para la disciplina o profesión.</w:t>
      </w:r>
    </w:p>
    <w:p w14:paraId="1C25413F"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C. Los conocimientos, saberes, desarrollos, enfoques o procedimientos que resultan novedosos y requieren de actualización en el área/disciplina/campo profesional.)</w:t>
      </w:r>
    </w:p>
    <w:p w14:paraId="5C44DF1C"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59300B1D"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smallCaps/>
          <w:color w:val="000000"/>
          <w:sz w:val="22"/>
          <w:szCs w:val="22"/>
        </w:rPr>
        <w:t>OBJETIVOS</w:t>
      </w:r>
      <w:r>
        <w:rPr>
          <w:rFonts w:ascii="Cambria" w:eastAsia="Cambria" w:hAnsi="Cambria" w:cs="Cambria"/>
          <w:b/>
          <w:color w:val="000000"/>
          <w:sz w:val="22"/>
          <w:szCs w:val="22"/>
        </w:rPr>
        <w:t xml:space="preserve"> </w:t>
      </w:r>
    </w:p>
    <w:p w14:paraId="23273E7D"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(Describa el perfil profesional que se pretende formar y los logros o resultados de aprendizaje que se espera que los/as alumnos/as alcancen al finalizar la formación. Debe formular los objetivos con precisión e indicar el grado de alcance de </w:t>
      </w:r>
      <w:proofErr w:type="gramStart"/>
      <w:r>
        <w:rPr>
          <w:rFonts w:ascii="Cambria" w:eastAsia="Cambria" w:hAnsi="Cambria" w:cs="Cambria"/>
          <w:i/>
          <w:color w:val="000000"/>
          <w:sz w:val="22"/>
          <w:szCs w:val="22"/>
        </w:rPr>
        <w:t>los mismos</w:t>
      </w:r>
      <w:proofErr w:type="gramEnd"/>
      <w:r>
        <w:rPr>
          <w:rFonts w:ascii="Cambria" w:eastAsia="Cambria" w:hAnsi="Cambria" w:cs="Cambria"/>
          <w:i/>
          <w:color w:val="000000"/>
          <w:sz w:val="22"/>
          <w:szCs w:val="22"/>
        </w:rPr>
        <w:t xml:space="preserve">. </w:t>
      </w:r>
    </w:p>
    <w:p w14:paraId="33950AEA"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Presente un listado ordenado de objetivos, enunciados en infinitivo y que su formulación incluya los siguientes dos aspectos: los conocimientos/saberes seguido del conjunto de funciones, actividades y habilidades.</w:t>
      </w:r>
    </w:p>
    <w:p w14:paraId="77D0941D"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Ejemplos: “1. Conocer las estrategias de análisis clínico en…”; “2. Resolver casos referentes a…”; “3. Manejar técnicas básicas en…”; “4. Utilizar los exámenes complementarios de… para…”; “5. Aplicar los métodos auxiliares en…”.)</w:t>
      </w:r>
    </w:p>
    <w:p w14:paraId="17CF05F6"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7C2477B8"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smallCaps/>
          <w:color w:val="000000"/>
          <w:sz w:val="22"/>
          <w:szCs w:val="22"/>
        </w:rPr>
        <w:t>DESTINATARIOS/AS Y PERFIL DEL ALUMNO/A</w:t>
      </w:r>
    </w:p>
    <w:p w14:paraId="1E11C761"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(Indique: </w:t>
      </w:r>
    </w:p>
    <w:p w14:paraId="2B1A9FB1"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1. título, área/disciplina, campo profesional de los/as destinatarios/as que podrán ser admitidos/as a la propuesta.  </w:t>
      </w:r>
    </w:p>
    <w:p w14:paraId="376D1FC5"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2. Si los tuviere, los requisitos específicos de admisión por selección de antecedentes tales como entrevista, evaluación, calificación mínima/mérito, antigüedad en el ejercicio profesional, otros que considere pertinente a la propuesta. Informe la fecha 00/00/0000, el horario y entorno virtual en que se desarrollará la selección. </w:t>
      </w:r>
    </w:p>
    <w:p w14:paraId="70689391"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3. Por último complete los cupos en cantidad.)</w:t>
      </w:r>
    </w:p>
    <w:p w14:paraId="76F21B0E"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bl>
      <w:tblPr>
        <w:tblStyle w:val="a0"/>
        <w:tblW w:w="9285" w:type="dxa"/>
        <w:tblInd w:w="0" w:type="dxa"/>
        <w:tblLayout w:type="fixed"/>
        <w:tblLook w:val="0000" w:firstRow="0" w:lastRow="0" w:firstColumn="0" w:lastColumn="0" w:noHBand="0" w:noVBand="0"/>
      </w:tblPr>
      <w:tblGrid>
        <w:gridCol w:w="6184"/>
        <w:gridCol w:w="1547"/>
        <w:gridCol w:w="156"/>
        <w:gridCol w:w="1398"/>
      </w:tblGrid>
      <w:tr w:rsidR="00AA2304" w14:paraId="7F5D59D9" w14:textId="77777777">
        <w:trPr>
          <w:cantSplit/>
          <w:tblHeader/>
        </w:trPr>
        <w:tc>
          <w:tcPr>
            <w:tcW w:w="6184" w:type="dxa"/>
          </w:tcPr>
          <w:p w14:paraId="4104F22E"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Cupos</w:t>
            </w:r>
          </w:p>
        </w:tc>
        <w:tc>
          <w:tcPr>
            <w:tcW w:w="1547" w:type="dxa"/>
          </w:tcPr>
          <w:p w14:paraId="75CB9F8E"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Máximo</w:t>
            </w:r>
          </w:p>
        </w:tc>
        <w:tc>
          <w:tcPr>
            <w:tcW w:w="1554" w:type="dxa"/>
            <w:gridSpan w:val="2"/>
          </w:tcPr>
          <w:p w14:paraId="1FB50A6A"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Mínimo</w:t>
            </w:r>
          </w:p>
        </w:tc>
      </w:tr>
      <w:tr w:rsidR="00AA2304" w14:paraId="4AFE7E00" w14:textId="77777777">
        <w:trPr>
          <w:cantSplit/>
          <w:tblHeader/>
        </w:trPr>
        <w:tc>
          <w:tcPr>
            <w:tcW w:w="6184" w:type="dxa"/>
          </w:tcPr>
          <w:p w14:paraId="3B4CD5C4"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Graduados/as con título de la Facultad de Ciencias Médicas UNLP</w:t>
            </w:r>
          </w:p>
        </w:tc>
        <w:tc>
          <w:tcPr>
            <w:tcW w:w="1703" w:type="dxa"/>
            <w:gridSpan w:val="2"/>
          </w:tcPr>
          <w:p w14:paraId="0DB18477"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1398" w:type="dxa"/>
          </w:tcPr>
          <w:p w14:paraId="6E338EE9"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X</w:t>
            </w:r>
          </w:p>
        </w:tc>
      </w:tr>
      <w:tr w:rsidR="00AA2304" w14:paraId="26FF270A" w14:textId="77777777">
        <w:trPr>
          <w:cantSplit/>
          <w:tblHeader/>
        </w:trPr>
        <w:tc>
          <w:tcPr>
            <w:tcW w:w="6184" w:type="dxa"/>
          </w:tcPr>
          <w:p w14:paraId="20349B7F"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Graduados/as con título de educación superior de nivel universitario del país</w:t>
            </w:r>
          </w:p>
        </w:tc>
        <w:tc>
          <w:tcPr>
            <w:tcW w:w="1703" w:type="dxa"/>
            <w:gridSpan w:val="2"/>
          </w:tcPr>
          <w:p w14:paraId="1D3E1448"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1398" w:type="dxa"/>
          </w:tcPr>
          <w:p w14:paraId="719CCA05"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X</w:t>
            </w:r>
          </w:p>
        </w:tc>
      </w:tr>
      <w:tr w:rsidR="00AA2304" w14:paraId="1B2015E9" w14:textId="77777777">
        <w:trPr>
          <w:cantSplit/>
          <w:tblHeader/>
        </w:trPr>
        <w:tc>
          <w:tcPr>
            <w:tcW w:w="6184" w:type="dxa"/>
          </w:tcPr>
          <w:p w14:paraId="258982FA"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Graduados/as con título de educación superior de nivel universitario de otros países</w:t>
            </w:r>
          </w:p>
        </w:tc>
        <w:tc>
          <w:tcPr>
            <w:tcW w:w="1703" w:type="dxa"/>
            <w:gridSpan w:val="2"/>
          </w:tcPr>
          <w:p w14:paraId="27726A38"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1398" w:type="dxa"/>
          </w:tcPr>
          <w:p w14:paraId="6B619F10"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X</w:t>
            </w:r>
          </w:p>
        </w:tc>
      </w:tr>
      <w:tr w:rsidR="00AA2304" w14:paraId="1E5FDFDF" w14:textId="77777777">
        <w:trPr>
          <w:cantSplit/>
          <w:tblHeader/>
        </w:trPr>
        <w:tc>
          <w:tcPr>
            <w:tcW w:w="6184" w:type="dxa"/>
          </w:tcPr>
          <w:p w14:paraId="38F5511B"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Graduados/as con título de educación superior de nivel terciario</w:t>
            </w:r>
          </w:p>
        </w:tc>
        <w:tc>
          <w:tcPr>
            <w:tcW w:w="1703" w:type="dxa"/>
            <w:gridSpan w:val="2"/>
          </w:tcPr>
          <w:p w14:paraId="36353AE5"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1398" w:type="dxa"/>
          </w:tcPr>
          <w:p w14:paraId="332144F9"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X</w:t>
            </w:r>
          </w:p>
        </w:tc>
      </w:tr>
    </w:tbl>
    <w:p w14:paraId="5F1C3890"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58B2E240"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619E8757"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smallCaps/>
          <w:color w:val="000000"/>
          <w:sz w:val="22"/>
          <w:szCs w:val="22"/>
        </w:rPr>
        <w:t>CONTENIDOS</w:t>
      </w:r>
      <w:r>
        <w:rPr>
          <w:rFonts w:ascii="Cambria" w:eastAsia="Cambria" w:hAnsi="Cambria" w:cs="Cambria"/>
          <w:b/>
          <w:color w:val="000000"/>
          <w:sz w:val="22"/>
          <w:szCs w:val="22"/>
        </w:rPr>
        <w:t xml:space="preserve"> </w:t>
      </w:r>
    </w:p>
    <w:p w14:paraId="19BB097F"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(Los contenidos deben expresar conocimientos, saberes, prácticas científicas académicas y/o profesionales. Incluyen los conocimientos propios del área/disciplina/especialidad, teorías, principios, métodos, técnicas, procedimientos, modos de indagación y validación, modos de pensamiento y de resolución de problemas específicos. También pueden referir al abordaje de problemas centrales del campo de la medicina y la salud, como la relación con el paciente, el manejo, análisis e interpretación de aspectos epidemiológicos, la organización del sistema de salud, los alcances y límites de la propia especialidad y su relación con otras vecinas, aspectos legales del desempeño del rol, consideraciones éticas, abordajes o enfoques interdisciplinarios en el tratamiento de problemáticas propias del área/disciplina/especialidad.</w:t>
      </w:r>
    </w:p>
    <w:p w14:paraId="37680E66"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Desarrolle los contenidos que se transmitirán y aprenderán en la actividad. Organizarlos por temas, proyectos y/o actividades. Presentarlos en módulos, unidades temáticas, bloques propios de la disciplina/especialidad o bloques transversales y comunes a otras. Estructurarlos según criterios de progresión de complejidad, integración o los que considere pertinente.)</w:t>
      </w:r>
    </w:p>
    <w:p w14:paraId="2DFD40EA"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67B00D06"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METODOLOGÍA DE TRABAJO</w:t>
      </w:r>
    </w:p>
    <w:p w14:paraId="67F08BF9"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i/>
          <w:color w:val="000000"/>
          <w:sz w:val="22"/>
          <w:szCs w:val="22"/>
        </w:rPr>
      </w:pPr>
      <w:r>
        <w:rPr>
          <w:rFonts w:ascii="Cambria" w:eastAsia="Cambria" w:hAnsi="Cambria" w:cs="Cambria"/>
          <w:i/>
          <w:color w:val="000000"/>
          <w:sz w:val="22"/>
          <w:szCs w:val="22"/>
        </w:rPr>
        <w:t xml:space="preserve">(Refiere al conjunto de estrategias de enseñanza y aprendizaje a implementar para la presentación y apropiación de los contenidos. </w:t>
      </w:r>
    </w:p>
    <w:p w14:paraId="1236C5C6"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Desarrolle claramente las actividades de formación práctica presencial y las actividades de formación a distancia que supone la actividad de postgrado, indicando:</w:t>
      </w:r>
    </w:p>
    <w:p w14:paraId="5A4DE923"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1. Los tipos de actividades y las características que adoptarán.</w:t>
      </w:r>
    </w:p>
    <w:p w14:paraId="79F5C3FF"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i/>
          <w:color w:val="000000"/>
          <w:sz w:val="22"/>
          <w:szCs w:val="22"/>
        </w:rPr>
      </w:pPr>
      <w:r>
        <w:rPr>
          <w:rFonts w:ascii="Cambria" w:eastAsia="Cambria" w:hAnsi="Cambria" w:cs="Cambria"/>
          <w:i/>
          <w:color w:val="000000"/>
          <w:sz w:val="22"/>
          <w:szCs w:val="22"/>
        </w:rPr>
        <w:t>2. Las competencias que se espera desarrollar y las prácticas que suponen, con sus dominios y grados de alcance, así como la cantidad mínima requerida, el nivel de supervisión docente y de autonomía del/</w:t>
      </w:r>
      <w:proofErr w:type="gramStart"/>
      <w:r>
        <w:rPr>
          <w:rFonts w:ascii="Cambria" w:eastAsia="Cambria" w:hAnsi="Cambria" w:cs="Cambria"/>
          <w:i/>
          <w:color w:val="000000"/>
          <w:sz w:val="22"/>
          <w:szCs w:val="22"/>
        </w:rPr>
        <w:t>la alumno</w:t>
      </w:r>
      <w:proofErr w:type="gramEnd"/>
      <w:r>
        <w:rPr>
          <w:rFonts w:ascii="Cambria" w:eastAsia="Cambria" w:hAnsi="Cambria" w:cs="Cambria"/>
          <w:i/>
          <w:color w:val="000000"/>
          <w:sz w:val="22"/>
          <w:szCs w:val="22"/>
        </w:rPr>
        <w:t>/o y el ámbito donde deberán realizarse, en el caso de las propuestas orientadas a brindar formación científico-asistencial.</w:t>
      </w:r>
    </w:p>
    <w:p w14:paraId="646CF722"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3. La forma de seguimiento, consulta periódica e interacción con otros alumnos y con los docentes (profesor o tutor).</w:t>
      </w:r>
    </w:p>
    <w:p w14:paraId="4351C9F7"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4. Los materiales didácticos y recursos educativos a utilizar en la propuesta.</w:t>
      </w:r>
    </w:p>
    <w:p w14:paraId="33BDD0D0"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5. Describir el soporte tecnológico en coherencia con el desarrollo de la propuesta educativa.</w:t>
      </w:r>
    </w:p>
    <w:p w14:paraId="14008B5D"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6. Otra información que considere necesaria respecto a la organización de la actividad. </w:t>
      </w:r>
    </w:p>
    <w:p w14:paraId="73EF336B" w14:textId="77777777" w:rsidR="00AA2304" w:rsidRDefault="00000000">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Aclaración: las actividades de formación teórica son aquellas orientadas a la transmisión y sistematización de los contenidos, en las que se adquiere, elabora, interpreta y construye el conocimiento y saber que fundamenta la práctica. La participación implica la formulación de preguntas, la realización de consultas y el planteo de dudas e inquietudes acerca del aprendizaje de los contenidos.</w:t>
      </w:r>
    </w:p>
    <w:p w14:paraId="3A947866" w14:textId="77777777" w:rsidR="00AA2304" w:rsidRDefault="00000000">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Las actividades de formación práctica son las teórico-prácticas que promueven la integración de los conocimientos teóricos con las prácticas profesionales desde una mirada </w:t>
      </w:r>
      <w:proofErr w:type="spellStart"/>
      <w:r>
        <w:rPr>
          <w:rFonts w:ascii="Cambria" w:eastAsia="Cambria" w:hAnsi="Cambria" w:cs="Cambria"/>
          <w:i/>
          <w:color w:val="000000"/>
          <w:sz w:val="22"/>
          <w:szCs w:val="22"/>
        </w:rPr>
        <w:t>multiperspectiva</w:t>
      </w:r>
      <w:proofErr w:type="spellEnd"/>
      <w:r>
        <w:rPr>
          <w:rFonts w:ascii="Cambria" w:eastAsia="Cambria" w:hAnsi="Cambria" w:cs="Cambria"/>
          <w:i/>
          <w:color w:val="000000"/>
          <w:sz w:val="22"/>
          <w:szCs w:val="22"/>
        </w:rPr>
        <w:t xml:space="preserve"> de la realidad, con el fin de comprenderla e intervenir. </w:t>
      </w:r>
    </w:p>
    <w:p w14:paraId="6CDBA384" w14:textId="77777777" w:rsidR="00AA2304" w:rsidRDefault="00000000">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A </w:t>
      </w:r>
      <w:proofErr w:type="gramStart"/>
      <w:r>
        <w:rPr>
          <w:rFonts w:ascii="Cambria" w:eastAsia="Cambria" w:hAnsi="Cambria" w:cs="Cambria"/>
          <w:i/>
          <w:color w:val="000000"/>
          <w:sz w:val="22"/>
          <w:szCs w:val="22"/>
        </w:rPr>
        <w:t>continuación</w:t>
      </w:r>
      <w:proofErr w:type="gramEnd"/>
      <w:r>
        <w:rPr>
          <w:rFonts w:ascii="Cambria" w:eastAsia="Cambria" w:hAnsi="Cambria" w:cs="Cambria"/>
          <w:i/>
          <w:color w:val="000000"/>
          <w:sz w:val="22"/>
          <w:szCs w:val="22"/>
        </w:rPr>
        <w:t xml:space="preserve"> complete la información sobre la organización de la actividad, los días, horarios y la sede o soporte tecnológico de las actividades)</w:t>
      </w:r>
    </w:p>
    <w:p w14:paraId="411CDD37" w14:textId="77777777" w:rsidR="00AA2304" w:rsidRDefault="00AA2304">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p>
    <w:p w14:paraId="0B5F4DF1" w14:textId="77777777" w:rsidR="00AA2304" w:rsidRDefault="00000000">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Actividades de formación teórica</w:t>
      </w:r>
    </w:p>
    <w:tbl>
      <w:tblPr>
        <w:tblStyle w:val="a1"/>
        <w:tblW w:w="9180"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510"/>
        <w:gridCol w:w="2552"/>
        <w:gridCol w:w="3118"/>
      </w:tblGrid>
      <w:tr w:rsidR="00AA2304" w14:paraId="7612D727" w14:textId="77777777">
        <w:trPr>
          <w:cantSplit/>
          <w:tblHeader/>
        </w:trPr>
        <w:tc>
          <w:tcPr>
            <w:tcW w:w="3510" w:type="dxa"/>
            <w:tcBorders>
              <w:top w:val="nil"/>
            </w:tcBorders>
          </w:tcPr>
          <w:p w14:paraId="623DCA8D"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i/>
                <w:color w:val="000000"/>
                <w:sz w:val="22"/>
                <w:szCs w:val="22"/>
              </w:rPr>
              <w:lastRenderedPageBreak/>
              <w:t>(Indicar día/s u organización semanal prevista)</w:t>
            </w:r>
          </w:p>
        </w:tc>
        <w:tc>
          <w:tcPr>
            <w:tcW w:w="2552" w:type="dxa"/>
            <w:tcBorders>
              <w:top w:val="nil"/>
            </w:tcBorders>
          </w:tcPr>
          <w:p w14:paraId="77905F4E"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Horario: </w:t>
            </w:r>
            <w:r>
              <w:rPr>
                <w:rFonts w:ascii="Cambria" w:eastAsia="Cambria" w:hAnsi="Cambria" w:cs="Cambria"/>
                <w:i/>
                <w:color w:val="000000"/>
                <w:sz w:val="22"/>
                <w:szCs w:val="22"/>
              </w:rPr>
              <w:t xml:space="preserve">(de x a x </w:t>
            </w:r>
            <w:proofErr w:type="spellStart"/>
            <w:r>
              <w:rPr>
                <w:rFonts w:ascii="Cambria" w:eastAsia="Cambria" w:hAnsi="Cambria" w:cs="Cambria"/>
                <w:i/>
                <w:color w:val="000000"/>
                <w:sz w:val="22"/>
                <w:szCs w:val="22"/>
              </w:rPr>
              <w:t>hs</w:t>
            </w:r>
            <w:proofErr w:type="spellEnd"/>
            <w:r>
              <w:rPr>
                <w:rFonts w:ascii="Cambria" w:eastAsia="Cambria" w:hAnsi="Cambria" w:cs="Cambria"/>
                <w:i/>
                <w:color w:val="000000"/>
                <w:sz w:val="22"/>
                <w:szCs w:val="22"/>
              </w:rPr>
              <w:t xml:space="preserve"> o dedicación semanal prevista)</w:t>
            </w:r>
          </w:p>
        </w:tc>
        <w:tc>
          <w:tcPr>
            <w:tcW w:w="3118" w:type="dxa"/>
            <w:tcBorders>
              <w:top w:val="nil"/>
            </w:tcBorders>
          </w:tcPr>
          <w:p w14:paraId="78A53C9A"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Soporte tecnológico</w:t>
            </w:r>
            <w:r>
              <w:rPr>
                <w:rFonts w:ascii="Cambria" w:eastAsia="Cambria" w:hAnsi="Cambria" w:cs="Cambria"/>
                <w:i/>
                <w:color w:val="000000"/>
                <w:sz w:val="22"/>
                <w:szCs w:val="22"/>
              </w:rPr>
              <w:t>: (entornos virtuales, videoconferencias, herramientas tecnológicas en general)</w:t>
            </w:r>
          </w:p>
        </w:tc>
      </w:tr>
    </w:tbl>
    <w:p w14:paraId="4BD4F312" w14:textId="77777777" w:rsidR="00AA2304" w:rsidRDefault="00AA2304">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p>
    <w:p w14:paraId="437DD5C7" w14:textId="77777777" w:rsidR="00AA2304" w:rsidRDefault="00000000">
      <w:pPr>
        <w:pBdr>
          <w:top w:val="nil"/>
          <w:left w:val="nil"/>
          <w:bottom w:val="nil"/>
          <w:right w:val="nil"/>
          <w:between w:val="nil"/>
        </w:pBdr>
        <w:tabs>
          <w:tab w:val="left" w:pos="0"/>
          <w:tab w:val="center" w:pos="4419"/>
          <w:tab w:val="right" w:pos="8838"/>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Actividades de formación práctica</w:t>
      </w:r>
    </w:p>
    <w:tbl>
      <w:tblPr>
        <w:tblStyle w:val="a2"/>
        <w:tblW w:w="9180" w:type="dxa"/>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510"/>
        <w:gridCol w:w="2552"/>
        <w:gridCol w:w="3118"/>
      </w:tblGrid>
      <w:tr w:rsidR="00AA2304" w14:paraId="62D4D3B2" w14:textId="77777777">
        <w:trPr>
          <w:cantSplit/>
          <w:tblHeader/>
        </w:trPr>
        <w:tc>
          <w:tcPr>
            <w:tcW w:w="3510" w:type="dxa"/>
            <w:tcBorders>
              <w:top w:val="nil"/>
            </w:tcBorders>
          </w:tcPr>
          <w:p w14:paraId="4D7EFDC5"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i/>
                <w:color w:val="000000"/>
                <w:sz w:val="22"/>
                <w:szCs w:val="22"/>
              </w:rPr>
              <w:t>(Indicar día/s u organización semanal prevista)</w:t>
            </w:r>
          </w:p>
        </w:tc>
        <w:tc>
          <w:tcPr>
            <w:tcW w:w="2552" w:type="dxa"/>
            <w:tcBorders>
              <w:top w:val="nil"/>
            </w:tcBorders>
          </w:tcPr>
          <w:p w14:paraId="1BDA5D8A"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Horario: </w:t>
            </w:r>
            <w:r>
              <w:rPr>
                <w:rFonts w:ascii="Cambria" w:eastAsia="Cambria" w:hAnsi="Cambria" w:cs="Cambria"/>
                <w:i/>
                <w:color w:val="000000"/>
                <w:sz w:val="22"/>
                <w:szCs w:val="22"/>
              </w:rPr>
              <w:t xml:space="preserve">(de x a x </w:t>
            </w:r>
            <w:proofErr w:type="spellStart"/>
            <w:r>
              <w:rPr>
                <w:rFonts w:ascii="Cambria" w:eastAsia="Cambria" w:hAnsi="Cambria" w:cs="Cambria"/>
                <w:i/>
                <w:color w:val="000000"/>
                <w:sz w:val="22"/>
                <w:szCs w:val="22"/>
              </w:rPr>
              <w:t>hs</w:t>
            </w:r>
            <w:proofErr w:type="spellEnd"/>
            <w:r>
              <w:rPr>
                <w:rFonts w:ascii="Cambria" w:eastAsia="Cambria" w:hAnsi="Cambria" w:cs="Cambria"/>
                <w:i/>
                <w:color w:val="000000"/>
                <w:sz w:val="22"/>
                <w:szCs w:val="22"/>
              </w:rPr>
              <w:t xml:space="preserve"> o dedicación semanal prevista)</w:t>
            </w:r>
          </w:p>
        </w:tc>
        <w:tc>
          <w:tcPr>
            <w:tcW w:w="3118" w:type="dxa"/>
            <w:tcBorders>
              <w:top w:val="nil"/>
            </w:tcBorders>
          </w:tcPr>
          <w:p w14:paraId="23432AFC"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 xml:space="preserve">Sede o Soporte tecnológico: </w:t>
            </w:r>
            <w:r>
              <w:rPr>
                <w:rFonts w:ascii="Cambria" w:eastAsia="Cambria" w:hAnsi="Cambria" w:cs="Cambria"/>
                <w:i/>
                <w:color w:val="000000"/>
                <w:sz w:val="22"/>
                <w:szCs w:val="22"/>
              </w:rPr>
              <w:t>(sede física y/o entornos virtuales, videoconferencias, herramientas tecnológicas en general)</w:t>
            </w:r>
          </w:p>
        </w:tc>
      </w:tr>
    </w:tbl>
    <w:p w14:paraId="19CA3ED0"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7ED881A8"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SISTEMA DE EVALUACIÓN</w:t>
      </w:r>
    </w:p>
    <w:p w14:paraId="52F310E7"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(Desarrolle la modalidad de evaluación de los resultados previstos en los objetivos específicos de aprendizaje. Debe propiciar instancias para obtener información objetiva y valorar la participación y el desempeño, así como también garantizar instancias de retroalimentación sobre avances y dificultades. </w:t>
      </w:r>
    </w:p>
    <w:p w14:paraId="51DC45F5"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Describa el sistema de evaluación contemplando los siguientes aspectos: </w:t>
      </w:r>
    </w:p>
    <w:p w14:paraId="0A74B241"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1. Los medios e instrumentos de evaluación, según se trate de un trabajo final, una prueba objetiva, u otros. Deberán asegurar la identidad y participación de los actores involucrados.</w:t>
      </w:r>
    </w:p>
    <w:p w14:paraId="39E730D2"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2. En el caso de la evaluación por trabajo final: describir la extensión máxima que deberá tener y la modalidad que adoptará, según se trate de un trabajo científico, revisión bibliográfica respecto de un tema o problemática de relevancia, trabajo integrador de los temas desarrollados en la actividad, monografía, elaboración de un protocolo, estudio de casos, otros que considere pertinente a la propuesta.</w:t>
      </w:r>
    </w:p>
    <w:p w14:paraId="7548AD85"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 xml:space="preserve">3. Los plazos de presentación previstos. Indicar una fecha límite o bien el momento en que se prevé desarrollar la evaluación, por </w:t>
      </w:r>
      <w:proofErr w:type="gramStart"/>
      <w:r>
        <w:rPr>
          <w:rFonts w:ascii="Cambria" w:eastAsia="Cambria" w:hAnsi="Cambria" w:cs="Cambria"/>
          <w:i/>
          <w:color w:val="000000"/>
          <w:sz w:val="22"/>
          <w:szCs w:val="22"/>
        </w:rPr>
        <w:t>ejemplo</w:t>
      </w:r>
      <w:proofErr w:type="gramEnd"/>
      <w:r>
        <w:rPr>
          <w:rFonts w:ascii="Cambria" w:eastAsia="Cambria" w:hAnsi="Cambria" w:cs="Cambria"/>
          <w:i/>
          <w:color w:val="000000"/>
          <w:sz w:val="22"/>
          <w:szCs w:val="22"/>
        </w:rPr>
        <w:t xml:space="preserve"> un mes luego de finalizada la actividad, al concluir el dictado de las clases, entre otras opciones posibles.</w:t>
      </w:r>
    </w:p>
    <w:p w14:paraId="0035C13B"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4. Las instancias de recuperación.</w:t>
      </w:r>
    </w:p>
    <w:p w14:paraId="294295EE"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5. Los requisitos de aprobación (calificación mínima) y requisitos de regularidad (asistencia del 80%).</w:t>
      </w:r>
    </w:p>
    <w:p w14:paraId="7A7E865A"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62F53071"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BIBLIOGRAFÍA OBLIGATORIA</w:t>
      </w:r>
    </w:p>
    <w:p w14:paraId="735041BB"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(La propuesta debe obligatoriamente garantizar el acceso a bases de datos bibliográficos y publicaciones actualizados de los últimos cinco años e incluir la bibliografía básica de referencia que considere pertinente. Cite las referencias bibliográficas según el estilo Vancouver)</w:t>
      </w:r>
    </w:p>
    <w:p w14:paraId="68F6853D"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54625AFD"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BIBLIOGRAFÍA AMPLIATORIA Y COMPLEMENTARIA</w:t>
      </w:r>
    </w:p>
    <w:p w14:paraId="5C496FFA"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(Opcional. Si considera pertinente, incluirla en el programa. De lo contrario, borre este ítem)</w:t>
      </w:r>
    </w:p>
    <w:p w14:paraId="0859C262"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7682E70A"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CRONOGRAMA</w:t>
      </w:r>
    </w:p>
    <w:p w14:paraId="16E668BD"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bl>
      <w:tblPr>
        <w:tblStyle w:val="a3"/>
        <w:tblW w:w="9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3261"/>
        <w:gridCol w:w="1497"/>
        <w:gridCol w:w="1519"/>
        <w:gridCol w:w="1509"/>
      </w:tblGrid>
      <w:tr w:rsidR="00AA2304" w14:paraId="7A7095B9" w14:textId="77777777">
        <w:trPr>
          <w:cantSplit/>
          <w:tblHeader/>
        </w:trPr>
        <w:tc>
          <w:tcPr>
            <w:tcW w:w="1384" w:type="dxa"/>
            <w:vAlign w:val="center"/>
          </w:tcPr>
          <w:p w14:paraId="204CE91D"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rPr>
              <w:lastRenderedPageBreak/>
              <w:t>Fecha</w:t>
            </w:r>
          </w:p>
        </w:tc>
        <w:tc>
          <w:tcPr>
            <w:tcW w:w="3261" w:type="dxa"/>
            <w:vAlign w:val="center"/>
          </w:tcPr>
          <w:p w14:paraId="4197B7D4"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rPr>
              <w:t>Contenidos</w:t>
            </w:r>
          </w:p>
        </w:tc>
        <w:tc>
          <w:tcPr>
            <w:tcW w:w="1497" w:type="dxa"/>
            <w:vAlign w:val="center"/>
          </w:tcPr>
          <w:p w14:paraId="747425FD"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rPr>
              <w:t>Disertante/s</w:t>
            </w:r>
          </w:p>
        </w:tc>
        <w:tc>
          <w:tcPr>
            <w:tcW w:w="1519" w:type="dxa"/>
            <w:vAlign w:val="center"/>
          </w:tcPr>
          <w:p w14:paraId="26E26348"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rPr>
              <w:t>Grado Académico/Título máximo</w:t>
            </w:r>
          </w:p>
        </w:tc>
        <w:tc>
          <w:tcPr>
            <w:tcW w:w="1509" w:type="dxa"/>
            <w:vAlign w:val="center"/>
          </w:tcPr>
          <w:p w14:paraId="56078B1C"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0"/>
                <w:szCs w:val="20"/>
              </w:rPr>
            </w:pPr>
            <w:r>
              <w:rPr>
                <w:rFonts w:ascii="Cambria" w:eastAsia="Cambria" w:hAnsi="Cambria" w:cs="Cambria"/>
                <w:color w:val="000000"/>
                <w:sz w:val="20"/>
                <w:szCs w:val="20"/>
              </w:rPr>
              <w:t>Cargo y cátedra/institución</w:t>
            </w:r>
          </w:p>
        </w:tc>
      </w:tr>
      <w:tr w:rsidR="00AA2304" w14:paraId="758A38FE" w14:textId="77777777">
        <w:trPr>
          <w:cantSplit/>
          <w:tblHeader/>
        </w:trPr>
        <w:tc>
          <w:tcPr>
            <w:tcW w:w="1384" w:type="dxa"/>
          </w:tcPr>
          <w:p w14:paraId="4C2CD145"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r>
              <w:rPr>
                <w:rFonts w:ascii="Cambria" w:eastAsia="Cambria" w:hAnsi="Cambria" w:cs="Cambria"/>
                <w:color w:val="000000"/>
                <w:sz w:val="20"/>
                <w:szCs w:val="20"/>
              </w:rPr>
              <w:t>00/00/0000 o semana de desarrollo de la actividad</w:t>
            </w:r>
          </w:p>
        </w:tc>
        <w:tc>
          <w:tcPr>
            <w:tcW w:w="3261" w:type="dxa"/>
          </w:tcPr>
          <w:p w14:paraId="6E650FAB"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r>
              <w:rPr>
                <w:rFonts w:ascii="Cambria" w:eastAsia="Cambria" w:hAnsi="Cambria" w:cs="Cambria"/>
                <w:i/>
                <w:color w:val="000000"/>
                <w:sz w:val="20"/>
                <w:szCs w:val="20"/>
              </w:rPr>
              <w:t>(Indicar los temas, conocimientos, actividades, unidades temáticas, módulos, bloques)</w:t>
            </w:r>
          </w:p>
        </w:tc>
        <w:tc>
          <w:tcPr>
            <w:tcW w:w="1497" w:type="dxa"/>
          </w:tcPr>
          <w:p w14:paraId="3616F787"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r>
              <w:rPr>
                <w:rFonts w:ascii="Cambria" w:eastAsia="Cambria" w:hAnsi="Cambria" w:cs="Cambria"/>
                <w:i/>
                <w:color w:val="000000"/>
                <w:sz w:val="20"/>
                <w:szCs w:val="20"/>
              </w:rPr>
              <w:t>(Nombre/s y apellido/s completos)</w:t>
            </w:r>
          </w:p>
        </w:tc>
        <w:tc>
          <w:tcPr>
            <w:tcW w:w="1519" w:type="dxa"/>
          </w:tcPr>
          <w:p w14:paraId="2A22B8CE"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r>
              <w:rPr>
                <w:rFonts w:ascii="Cambria" w:eastAsia="Cambria" w:hAnsi="Cambria" w:cs="Cambria"/>
                <w:i/>
                <w:color w:val="000000"/>
                <w:sz w:val="20"/>
                <w:szCs w:val="20"/>
              </w:rPr>
              <w:t>(Ejemplo: Médico, Especialista, Magíster, Doctor en x)</w:t>
            </w:r>
          </w:p>
        </w:tc>
        <w:tc>
          <w:tcPr>
            <w:tcW w:w="1509" w:type="dxa"/>
          </w:tcPr>
          <w:p w14:paraId="11188A9C"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r>
              <w:rPr>
                <w:rFonts w:ascii="Cambria" w:eastAsia="Cambria" w:hAnsi="Cambria" w:cs="Cambria"/>
                <w:i/>
                <w:color w:val="000000"/>
                <w:sz w:val="20"/>
                <w:szCs w:val="20"/>
              </w:rPr>
              <w:t>(Cargo docente en la Facultad y cátedra. Los profesionales sin vinculación docente indicar la función a su cargo y la institución en la que se desempeñan)</w:t>
            </w:r>
          </w:p>
        </w:tc>
      </w:tr>
      <w:tr w:rsidR="00AA2304" w14:paraId="2123CED5" w14:textId="77777777">
        <w:trPr>
          <w:cantSplit/>
          <w:tblHeader/>
        </w:trPr>
        <w:tc>
          <w:tcPr>
            <w:tcW w:w="1384" w:type="dxa"/>
          </w:tcPr>
          <w:p w14:paraId="52B95C90"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3261" w:type="dxa"/>
          </w:tcPr>
          <w:p w14:paraId="2C20D68E"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497" w:type="dxa"/>
          </w:tcPr>
          <w:p w14:paraId="02D3E20D"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519" w:type="dxa"/>
          </w:tcPr>
          <w:p w14:paraId="1593C5BF"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509" w:type="dxa"/>
          </w:tcPr>
          <w:p w14:paraId="6115ECA1"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r>
      <w:tr w:rsidR="00AA2304" w14:paraId="4D9988F5" w14:textId="77777777">
        <w:trPr>
          <w:cantSplit/>
          <w:tblHeader/>
        </w:trPr>
        <w:tc>
          <w:tcPr>
            <w:tcW w:w="1384" w:type="dxa"/>
          </w:tcPr>
          <w:p w14:paraId="75C27BE5"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3261" w:type="dxa"/>
          </w:tcPr>
          <w:p w14:paraId="4117FB13"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497" w:type="dxa"/>
          </w:tcPr>
          <w:p w14:paraId="5007DD8B"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519" w:type="dxa"/>
          </w:tcPr>
          <w:p w14:paraId="58CB0EF0"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509" w:type="dxa"/>
          </w:tcPr>
          <w:p w14:paraId="0108E72E"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r>
      <w:tr w:rsidR="00AA2304" w14:paraId="5DB65B48" w14:textId="77777777">
        <w:trPr>
          <w:cantSplit/>
          <w:tblHeader/>
        </w:trPr>
        <w:tc>
          <w:tcPr>
            <w:tcW w:w="1384" w:type="dxa"/>
          </w:tcPr>
          <w:p w14:paraId="1627F028"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3261" w:type="dxa"/>
          </w:tcPr>
          <w:p w14:paraId="1534E29C"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497" w:type="dxa"/>
          </w:tcPr>
          <w:p w14:paraId="28E6375E"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519" w:type="dxa"/>
          </w:tcPr>
          <w:p w14:paraId="22E6C992"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c>
          <w:tcPr>
            <w:tcW w:w="1509" w:type="dxa"/>
          </w:tcPr>
          <w:p w14:paraId="0ACFB744"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0"/>
                <w:szCs w:val="20"/>
              </w:rPr>
            </w:pPr>
          </w:p>
        </w:tc>
      </w:tr>
    </w:tbl>
    <w:p w14:paraId="37D8C01C"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i/>
          <w:color w:val="000000"/>
          <w:sz w:val="22"/>
          <w:szCs w:val="22"/>
        </w:rPr>
        <w:t>(Si lo requiere agregue nuevas filas o borre las vacías)</w:t>
      </w:r>
    </w:p>
    <w:p w14:paraId="114EBBAE"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p w14:paraId="1482BCF5"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smallCaps/>
          <w:color w:val="000000"/>
          <w:sz w:val="22"/>
          <w:szCs w:val="22"/>
        </w:rPr>
        <w:t xml:space="preserve">ARANCELES </w:t>
      </w:r>
    </w:p>
    <w:p w14:paraId="7697C610"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0"/>
          <w:szCs w:val="20"/>
        </w:rPr>
      </w:pPr>
      <w:r>
        <w:rPr>
          <w:rFonts w:ascii="Cambria" w:eastAsia="Cambria" w:hAnsi="Cambria" w:cs="Cambria"/>
          <w:color w:val="000000"/>
          <w:sz w:val="20"/>
          <w:szCs w:val="20"/>
        </w:rPr>
        <w:t>Las actividades educativas serán aranceladas. El arancel será fijado en valor Galeno estipulado por la Caja de Médicos de la Provincia de Buenos Aires, sobre la base de un mínimo de cinco (5) Galenos para aquellas actividades que se desarrollen en una (1) jornada y diez (10) Galenos para las que se desarrollan en dos (2) jornadas o más (Art. 139, Resolución 240/21 del Consejo Directivo de la Facultad de Ciencias Médicas).</w:t>
      </w:r>
    </w:p>
    <w:p w14:paraId="1AA6ABDC"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bl>
      <w:tblPr>
        <w:tblStyle w:val="a4"/>
        <w:tblW w:w="9822" w:type="dxa"/>
        <w:tblInd w:w="0" w:type="dxa"/>
        <w:tblLayout w:type="fixed"/>
        <w:tblLook w:val="0400" w:firstRow="0" w:lastRow="0" w:firstColumn="0" w:lastColumn="0" w:noHBand="0" w:noVBand="1"/>
      </w:tblPr>
      <w:tblGrid>
        <w:gridCol w:w="4941"/>
        <w:gridCol w:w="1080"/>
        <w:gridCol w:w="1239"/>
        <w:gridCol w:w="373"/>
        <w:gridCol w:w="892"/>
        <w:gridCol w:w="1297"/>
      </w:tblGrid>
      <w:tr w:rsidR="00AA2304" w14:paraId="79C9F376" w14:textId="77777777">
        <w:tc>
          <w:tcPr>
            <w:tcW w:w="4941" w:type="dxa"/>
          </w:tcPr>
          <w:p w14:paraId="071BCDEC"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p>
        </w:tc>
        <w:tc>
          <w:tcPr>
            <w:tcW w:w="1080" w:type="dxa"/>
          </w:tcPr>
          <w:p w14:paraId="50B796A6"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Total</w:t>
            </w:r>
          </w:p>
        </w:tc>
        <w:tc>
          <w:tcPr>
            <w:tcW w:w="1239" w:type="dxa"/>
          </w:tcPr>
          <w:p w14:paraId="2E1B35D3"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Contado</w:t>
            </w:r>
          </w:p>
        </w:tc>
        <w:tc>
          <w:tcPr>
            <w:tcW w:w="373" w:type="dxa"/>
          </w:tcPr>
          <w:p w14:paraId="64EC991F"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proofErr w:type="spellStart"/>
            <w:r>
              <w:rPr>
                <w:rFonts w:ascii="Cambria" w:eastAsia="Cambria" w:hAnsi="Cambria" w:cs="Cambria"/>
                <w:color w:val="000000"/>
                <w:sz w:val="22"/>
                <w:szCs w:val="22"/>
              </w:rPr>
              <w:t>ó</w:t>
            </w:r>
            <w:proofErr w:type="spellEnd"/>
          </w:p>
        </w:tc>
        <w:tc>
          <w:tcPr>
            <w:tcW w:w="892" w:type="dxa"/>
          </w:tcPr>
          <w:p w14:paraId="63BB2050"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Cuotas</w:t>
            </w:r>
          </w:p>
        </w:tc>
        <w:tc>
          <w:tcPr>
            <w:tcW w:w="1297" w:type="dxa"/>
          </w:tcPr>
          <w:p w14:paraId="1CD3860A"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De</w:t>
            </w:r>
          </w:p>
        </w:tc>
      </w:tr>
      <w:tr w:rsidR="00AA2304" w14:paraId="3AA473A9" w14:textId="77777777">
        <w:tc>
          <w:tcPr>
            <w:tcW w:w="4941" w:type="dxa"/>
          </w:tcPr>
          <w:p w14:paraId="538E0128"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Graduados/as con título de la Facultad de Ciencias Médicas de la UNLP</w:t>
            </w:r>
          </w:p>
        </w:tc>
        <w:tc>
          <w:tcPr>
            <w:tcW w:w="1080" w:type="dxa"/>
          </w:tcPr>
          <w:p w14:paraId="09CF4F26"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t>
            </w:r>
          </w:p>
        </w:tc>
        <w:tc>
          <w:tcPr>
            <w:tcW w:w="1239" w:type="dxa"/>
          </w:tcPr>
          <w:p w14:paraId="711C22B1"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t>
            </w:r>
          </w:p>
        </w:tc>
        <w:tc>
          <w:tcPr>
            <w:tcW w:w="373" w:type="dxa"/>
          </w:tcPr>
          <w:p w14:paraId="5F6BE1DA"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p>
        </w:tc>
        <w:tc>
          <w:tcPr>
            <w:tcW w:w="892" w:type="dxa"/>
          </w:tcPr>
          <w:p w14:paraId="48C44448"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1297" w:type="dxa"/>
          </w:tcPr>
          <w:p w14:paraId="2C7C6110"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t>
            </w:r>
          </w:p>
        </w:tc>
      </w:tr>
      <w:tr w:rsidR="00AA2304" w14:paraId="527F59A1" w14:textId="77777777">
        <w:tc>
          <w:tcPr>
            <w:tcW w:w="4941" w:type="dxa"/>
          </w:tcPr>
          <w:p w14:paraId="51F5F3DC"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Graduados/as con título de educación superior de nivel universitario del país</w:t>
            </w:r>
          </w:p>
        </w:tc>
        <w:tc>
          <w:tcPr>
            <w:tcW w:w="1080" w:type="dxa"/>
          </w:tcPr>
          <w:p w14:paraId="6399141D"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t>
            </w:r>
          </w:p>
        </w:tc>
        <w:tc>
          <w:tcPr>
            <w:tcW w:w="1239" w:type="dxa"/>
          </w:tcPr>
          <w:p w14:paraId="02A58A89"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t>
            </w:r>
          </w:p>
        </w:tc>
        <w:tc>
          <w:tcPr>
            <w:tcW w:w="373" w:type="dxa"/>
          </w:tcPr>
          <w:p w14:paraId="23C04FC3"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p>
        </w:tc>
        <w:tc>
          <w:tcPr>
            <w:tcW w:w="892" w:type="dxa"/>
          </w:tcPr>
          <w:p w14:paraId="23C0A2D7"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1297" w:type="dxa"/>
          </w:tcPr>
          <w:p w14:paraId="3033E906"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t>
            </w:r>
          </w:p>
        </w:tc>
      </w:tr>
      <w:tr w:rsidR="00AA2304" w14:paraId="33622CE0" w14:textId="77777777">
        <w:tc>
          <w:tcPr>
            <w:tcW w:w="4941" w:type="dxa"/>
          </w:tcPr>
          <w:p w14:paraId="7A9E5624"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Graduados/as con título de educación superior de nivel universitario de otros países</w:t>
            </w:r>
          </w:p>
        </w:tc>
        <w:tc>
          <w:tcPr>
            <w:tcW w:w="1080" w:type="dxa"/>
          </w:tcPr>
          <w:p w14:paraId="275BAF6C"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t>
            </w:r>
          </w:p>
        </w:tc>
        <w:tc>
          <w:tcPr>
            <w:tcW w:w="1239" w:type="dxa"/>
          </w:tcPr>
          <w:p w14:paraId="03657DF5"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t>
            </w:r>
          </w:p>
        </w:tc>
        <w:tc>
          <w:tcPr>
            <w:tcW w:w="373" w:type="dxa"/>
          </w:tcPr>
          <w:p w14:paraId="679DCA90"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p>
        </w:tc>
        <w:tc>
          <w:tcPr>
            <w:tcW w:w="892" w:type="dxa"/>
          </w:tcPr>
          <w:p w14:paraId="2B70D6BF"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1297" w:type="dxa"/>
          </w:tcPr>
          <w:p w14:paraId="22EB2E76"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t>
            </w:r>
          </w:p>
        </w:tc>
      </w:tr>
      <w:tr w:rsidR="00AA2304" w14:paraId="2FB765FD" w14:textId="77777777">
        <w:tc>
          <w:tcPr>
            <w:tcW w:w="4941" w:type="dxa"/>
          </w:tcPr>
          <w:p w14:paraId="58605634"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Graduados/as con título de educación superior de nivel terciario</w:t>
            </w:r>
          </w:p>
        </w:tc>
        <w:tc>
          <w:tcPr>
            <w:tcW w:w="1080" w:type="dxa"/>
          </w:tcPr>
          <w:p w14:paraId="02D7F803"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t>
            </w:r>
          </w:p>
        </w:tc>
        <w:tc>
          <w:tcPr>
            <w:tcW w:w="1239" w:type="dxa"/>
          </w:tcPr>
          <w:p w14:paraId="32524CE1"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t>
            </w:r>
          </w:p>
        </w:tc>
        <w:tc>
          <w:tcPr>
            <w:tcW w:w="373" w:type="dxa"/>
          </w:tcPr>
          <w:p w14:paraId="1A5C19A7"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p>
        </w:tc>
        <w:tc>
          <w:tcPr>
            <w:tcW w:w="892" w:type="dxa"/>
          </w:tcPr>
          <w:p w14:paraId="5A50D1D7" w14:textId="77777777" w:rsidR="00AA2304" w:rsidRDefault="00000000">
            <w:pPr>
              <w:pBdr>
                <w:top w:val="nil"/>
                <w:left w:val="nil"/>
                <w:bottom w:val="nil"/>
                <w:right w:val="nil"/>
                <w:between w:val="nil"/>
              </w:pBdr>
              <w:tabs>
                <w:tab w:val="left" w:pos="0"/>
              </w:tabs>
              <w:spacing w:after="80"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1297" w:type="dxa"/>
          </w:tcPr>
          <w:p w14:paraId="698F0B75"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2"/>
                <w:szCs w:val="22"/>
              </w:rPr>
              <w:t>$</w:t>
            </w:r>
          </w:p>
        </w:tc>
      </w:tr>
    </w:tbl>
    <w:p w14:paraId="29D076A0" w14:textId="77777777" w:rsidR="00AA2304" w:rsidRDefault="00AA2304">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p>
    <w:p w14:paraId="3D639830"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smallCaps/>
          <w:color w:val="000000"/>
          <w:sz w:val="22"/>
          <w:szCs w:val="22"/>
        </w:rPr>
        <w:t>DETALLE DE GASTOS PROGRAMADOS</w:t>
      </w:r>
    </w:p>
    <w:p w14:paraId="30D24EE4"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0"/>
          <w:szCs w:val="20"/>
        </w:rPr>
      </w:pPr>
      <w:r>
        <w:rPr>
          <w:rFonts w:ascii="Cambria" w:eastAsia="Cambria" w:hAnsi="Cambria" w:cs="Cambria"/>
          <w:color w:val="000000"/>
          <w:sz w:val="20"/>
          <w:szCs w:val="20"/>
        </w:rPr>
        <w:t>A cubrir con el 80% de los aranceles establecidos en base al cupo mínimo de ingresantes.</w:t>
      </w:r>
    </w:p>
    <w:p w14:paraId="0F29586C"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bl>
      <w:tblPr>
        <w:tblStyle w:val="a5"/>
        <w:tblW w:w="48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
        <w:gridCol w:w="2268"/>
        <w:gridCol w:w="709"/>
        <w:gridCol w:w="1417"/>
      </w:tblGrid>
      <w:tr w:rsidR="00AA2304" w14:paraId="5478A21E" w14:textId="77777777">
        <w:trPr>
          <w:cantSplit/>
          <w:trHeight w:val="312"/>
          <w:tblHeader/>
        </w:trPr>
        <w:tc>
          <w:tcPr>
            <w:tcW w:w="496" w:type="dxa"/>
            <w:tcBorders>
              <w:bottom w:val="single" w:sz="4" w:space="0" w:color="000000"/>
            </w:tcBorders>
            <w:vAlign w:val="center"/>
          </w:tcPr>
          <w:p w14:paraId="4031E7AC"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lastRenderedPageBreak/>
              <w:t>1.</w:t>
            </w:r>
          </w:p>
        </w:tc>
        <w:tc>
          <w:tcPr>
            <w:tcW w:w="2268" w:type="dxa"/>
            <w:tcBorders>
              <w:bottom w:val="single" w:sz="4" w:space="0" w:color="000000"/>
            </w:tcBorders>
            <w:vAlign w:val="center"/>
          </w:tcPr>
          <w:p w14:paraId="5591936A"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Honorarios docentes</w:t>
            </w:r>
          </w:p>
        </w:tc>
        <w:tc>
          <w:tcPr>
            <w:tcW w:w="709" w:type="dxa"/>
            <w:tcBorders>
              <w:bottom w:val="single" w:sz="4" w:space="0" w:color="000000"/>
            </w:tcBorders>
            <w:vAlign w:val="center"/>
          </w:tcPr>
          <w:p w14:paraId="4CD132DB"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t>
            </w:r>
          </w:p>
        </w:tc>
        <w:tc>
          <w:tcPr>
            <w:tcW w:w="1417" w:type="dxa"/>
            <w:tcBorders>
              <w:bottom w:val="single" w:sz="4" w:space="0" w:color="000000"/>
            </w:tcBorders>
            <w:vAlign w:val="center"/>
          </w:tcPr>
          <w:p w14:paraId="1098E43D"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502D5DCA" w14:textId="77777777">
        <w:trPr>
          <w:cantSplit/>
          <w:trHeight w:val="113"/>
          <w:tblHeader/>
        </w:trPr>
        <w:tc>
          <w:tcPr>
            <w:tcW w:w="496" w:type="dxa"/>
            <w:tcBorders>
              <w:left w:val="nil"/>
              <w:right w:val="nil"/>
            </w:tcBorders>
            <w:vAlign w:val="center"/>
          </w:tcPr>
          <w:p w14:paraId="32F04E50"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left w:val="nil"/>
              <w:right w:val="nil"/>
            </w:tcBorders>
            <w:vAlign w:val="center"/>
          </w:tcPr>
          <w:p w14:paraId="47F91EBD"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709" w:type="dxa"/>
            <w:tcBorders>
              <w:left w:val="nil"/>
              <w:right w:val="nil"/>
            </w:tcBorders>
            <w:vAlign w:val="center"/>
          </w:tcPr>
          <w:p w14:paraId="3B1D2408"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1417" w:type="dxa"/>
            <w:tcBorders>
              <w:left w:val="nil"/>
              <w:right w:val="nil"/>
            </w:tcBorders>
            <w:vAlign w:val="center"/>
          </w:tcPr>
          <w:p w14:paraId="67FC2BE8"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76A2ABCD" w14:textId="77777777">
        <w:trPr>
          <w:cantSplit/>
          <w:trHeight w:val="312"/>
          <w:tblHeader/>
        </w:trPr>
        <w:tc>
          <w:tcPr>
            <w:tcW w:w="496" w:type="dxa"/>
            <w:tcBorders>
              <w:bottom w:val="single" w:sz="4" w:space="0" w:color="000000"/>
            </w:tcBorders>
            <w:vAlign w:val="center"/>
          </w:tcPr>
          <w:p w14:paraId="7773E78B"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2.</w:t>
            </w:r>
          </w:p>
        </w:tc>
        <w:tc>
          <w:tcPr>
            <w:tcW w:w="2268" w:type="dxa"/>
            <w:tcBorders>
              <w:bottom w:val="single" w:sz="4" w:space="0" w:color="000000"/>
            </w:tcBorders>
            <w:vAlign w:val="center"/>
          </w:tcPr>
          <w:p w14:paraId="3486C58B"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Material bibliográfico</w:t>
            </w:r>
          </w:p>
        </w:tc>
        <w:tc>
          <w:tcPr>
            <w:tcW w:w="709" w:type="dxa"/>
            <w:tcBorders>
              <w:bottom w:val="single" w:sz="4" w:space="0" w:color="000000"/>
            </w:tcBorders>
            <w:vAlign w:val="center"/>
          </w:tcPr>
          <w:p w14:paraId="31553DB0"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t>
            </w:r>
          </w:p>
        </w:tc>
        <w:tc>
          <w:tcPr>
            <w:tcW w:w="1417" w:type="dxa"/>
            <w:tcBorders>
              <w:bottom w:val="single" w:sz="4" w:space="0" w:color="000000"/>
            </w:tcBorders>
            <w:vAlign w:val="center"/>
          </w:tcPr>
          <w:p w14:paraId="2E2C5AC3"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38B9AD8F" w14:textId="77777777">
        <w:trPr>
          <w:cantSplit/>
          <w:trHeight w:val="113"/>
          <w:tblHeader/>
        </w:trPr>
        <w:tc>
          <w:tcPr>
            <w:tcW w:w="496" w:type="dxa"/>
            <w:tcBorders>
              <w:left w:val="nil"/>
              <w:right w:val="nil"/>
            </w:tcBorders>
            <w:vAlign w:val="center"/>
          </w:tcPr>
          <w:p w14:paraId="59A5C3D1"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left w:val="nil"/>
              <w:right w:val="nil"/>
            </w:tcBorders>
            <w:vAlign w:val="center"/>
          </w:tcPr>
          <w:p w14:paraId="47561BF1"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709" w:type="dxa"/>
            <w:tcBorders>
              <w:left w:val="nil"/>
              <w:right w:val="nil"/>
            </w:tcBorders>
            <w:vAlign w:val="center"/>
          </w:tcPr>
          <w:p w14:paraId="4D7ABF6C"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1417" w:type="dxa"/>
            <w:tcBorders>
              <w:left w:val="nil"/>
              <w:right w:val="nil"/>
            </w:tcBorders>
            <w:vAlign w:val="center"/>
          </w:tcPr>
          <w:p w14:paraId="790E6806"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09897DC4" w14:textId="77777777">
        <w:trPr>
          <w:cantSplit/>
          <w:trHeight w:val="312"/>
          <w:tblHeader/>
        </w:trPr>
        <w:tc>
          <w:tcPr>
            <w:tcW w:w="496" w:type="dxa"/>
            <w:tcBorders>
              <w:bottom w:val="single" w:sz="4" w:space="0" w:color="000000"/>
            </w:tcBorders>
            <w:vAlign w:val="center"/>
          </w:tcPr>
          <w:p w14:paraId="464418B2"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3.</w:t>
            </w:r>
          </w:p>
        </w:tc>
        <w:tc>
          <w:tcPr>
            <w:tcW w:w="2268" w:type="dxa"/>
            <w:tcBorders>
              <w:bottom w:val="single" w:sz="4" w:space="0" w:color="000000"/>
            </w:tcBorders>
            <w:vAlign w:val="center"/>
          </w:tcPr>
          <w:p w14:paraId="3D744506"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Elementos didácticos</w:t>
            </w:r>
          </w:p>
        </w:tc>
        <w:tc>
          <w:tcPr>
            <w:tcW w:w="709" w:type="dxa"/>
            <w:tcBorders>
              <w:bottom w:val="single" w:sz="4" w:space="0" w:color="000000"/>
            </w:tcBorders>
            <w:vAlign w:val="center"/>
          </w:tcPr>
          <w:p w14:paraId="3088C149"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t>
            </w:r>
          </w:p>
        </w:tc>
        <w:tc>
          <w:tcPr>
            <w:tcW w:w="1417" w:type="dxa"/>
            <w:tcBorders>
              <w:bottom w:val="single" w:sz="4" w:space="0" w:color="000000"/>
            </w:tcBorders>
            <w:vAlign w:val="center"/>
          </w:tcPr>
          <w:p w14:paraId="096BD9A6"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38974DBA" w14:textId="77777777">
        <w:trPr>
          <w:cantSplit/>
          <w:trHeight w:val="113"/>
          <w:tblHeader/>
        </w:trPr>
        <w:tc>
          <w:tcPr>
            <w:tcW w:w="496" w:type="dxa"/>
            <w:tcBorders>
              <w:left w:val="nil"/>
              <w:right w:val="nil"/>
            </w:tcBorders>
            <w:vAlign w:val="center"/>
          </w:tcPr>
          <w:p w14:paraId="7AAA6E1D"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left w:val="nil"/>
              <w:right w:val="nil"/>
            </w:tcBorders>
            <w:vAlign w:val="center"/>
          </w:tcPr>
          <w:p w14:paraId="774F4B4A"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709" w:type="dxa"/>
            <w:tcBorders>
              <w:left w:val="nil"/>
              <w:right w:val="nil"/>
            </w:tcBorders>
            <w:vAlign w:val="center"/>
          </w:tcPr>
          <w:p w14:paraId="3808405B"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1417" w:type="dxa"/>
            <w:tcBorders>
              <w:left w:val="nil"/>
              <w:right w:val="nil"/>
            </w:tcBorders>
            <w:vAlign w:val="center"/>
          </w:tcPr>
          <w:p w14:paraId="2F99C13F"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0982E3AB" w14:textId="77777777">
        <w:trPr>
          <w:cantSplit/>
          <w:trHeight w:val="312"/>
          <w:tblHeader/>
        </w:trPr>
        <w:tc>
          <w:tcPr>
            <w:tcW w:w="496" w:type="dxa"/>
            <w:tcBorders>
              <w:bottom w:val="single" w:sz="4" w:space="0" w:color="000000"/>
            </w:tcBorders>
            <w:vAlign w:val="center"/>
          </w:tcPr>
          <w:p w14:paraId="1F8DA91F"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4.</w:t>
            </w:r>
          </w:p>
        </w:tc>
        <w:tc>
          <w:tcPr>
            <w:tcW w:w="2268" w:type="dxa"/>
            <w:tcBorders>
              <w:bottom w:val="single" w:sz="4" w:space="0" w:color="000000"/>
            </w:tcBorders>
            <w:vAlign w:val="center"/>
          </w:tcPr>
          <w:p w14:paraId="189DC7DB"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Gastos operativos</w:t>
            </w:r>
          </w:p>
        </w:tc>
        <w:tc>
          <w:tcPr>
            <w:tcW w:w="709" w:type="dxa"/>
            <w:tcBorders>
              <w:bottom w:val="single" w:sz="4" w:space="0" w:color="000000"/>
            </w:tcBorders>
            <w:vAlign w:val="center"/>
          </w:tcPr>
          <w:p w14:paraId="7808DBDF"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t>
            </w:r>
          </w:p>
        </w:tc>
        <w:tc>
          <w:tcPr>
            <w:tcW w:w="1417" w:type="dxa"/>
            <w:tcBorders>
              <w:bottom w:val="single" w:sz="4" w:space="0" w:color="000000"/>
            </w:tcBorders>
            <w:vAlign w:val="center"/>
          </w:tcPr>
          <w:p w14:paraId="06E7E683"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224F28E3" w14:textId="77777777">
        <w:trPr>
          <w:cantSplit/>
          <w:trHeight w:val="113"/>
          <w:tblHeader/>
        </w:trPr>
        <w:tc>
          <w:tcPr>
            <w:tcW w:w="496" w:type="dxa"/>
            <w:tcBorders>
              <w:left w:val="nil"/>
              <w:right w:val="nil"/>
            </w:tcBorders>
            <w:vAlign w:val="center"/>
          </w:tcPr>
          <w:p w14:paraId="7D64D3CF"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left w:val="nil"/>
              <w:right w:val="nil"/>
            </w:tcBorders>
            <w:vAlign w:val="center"/>
          </w:tcPr>
          <w:p w14:paraId="201EB159"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709" w:type="dxa"/>
            <w:tcBorders>
              <w:left w:val="nil"/>
              <w:right w:val="nil"/>
            </w:tcBorders>
            <w:vAlign w:val="center"/>
          </w:tcPr>
          <w:p w14:paraId="548674A1"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1417" w:type="dxa"/>
            <w:tcBorders>
              <w:left w:val="nil"/>
              <w:right w:val="nil"/>
            </w:tcBorders>
            <w:vAlign w:val="center"/>
          </w:tcPr>
          <w:p w14:paraId="45352166"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7E9E04C7" w14:textId="77777777">
        <w:trPr>
          <w:cantSplit/>
          <w:trHeight w:val="312"/>
          <w:tblHeader/>
        </w:trPr>
        <w:tc>
          <w:tcPr>
            <w:tcW w:w="496" w:type="dxa"/>
            <w:tcBorders>
              <w:bottom w:val="single" w:sz="4" w:space="0" w:color="000000"/>
            </w:tcBorders>
            <w:vAlign w:val="center"/>
          </w:tcPr>
          <w:p w14:paraId="51E05658"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5.</w:t>
            </w:r>
          </w:p>
        </w:tc>
        <w:tc>
          <w:tcPr>
            <w:tcW w:w="2268" w:type="dxa"/>
            <w:tcBorders>
              <w:bottom w:val="single" w:sz="4" w:space="0" w:color="000000"/>
            </w:tcBorders>
            <w:vAlign w:val="center"/>
          </w:tcPr>
          <w:p w14:paraId="265D4B8E"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Insumos</w:t>
            </w:r>
          </w:p>
        </w:tc>
        <w:tc>
          <w:tcPr>
            <w:tcW w:w="709" w:type="dxa"/>
            <w:tcBorders>
              <w:bottom w:val="single" w:sz="4" w:space="0" w:color="000000"/>
            </w:tcBorders>
            <w:vAlign w:val="center"/>
          </w:tcPr>
          <w:p w14:paraId="64285B67"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t>
            </w:r>
          </w:p>
        </w:tc>
        <w:tc>
          <w:tcPr>
            <w:tcW w:w="1417" w:type="dxa"/>
            <w:tcBorders>
              <w:bottom w:val="single" w:sz="4" w:space="0" w:color="000000"/>
            </w:tcBorders>
            <w:vAlign w:val="center"/>
          </w:tcPr>
          <w:p w14:paraId="7B476FEE"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1DF57671" w14:textId="77777777">
        <w:trPr>
          <w:cantSplit/>
          <w:trHeight w:val="113"/>
          <w:tblHeader/>
        </w:trPr>
        <w:tc>
          <w:tcPr>
            <w:tcW w:w="496" w:type="dxa"/>
            <w:tcBorders>
              <w:left w:val="nil"/>
              <w:bottom w:val="single" w:sz="4" w:space="0" w:color="000000"/>
              <w:right w:val="nil"/>
            </w:tcBorders>
            <w:vAlign w:val="center"/>
          </w:tcPr>
          <w:p w14:paraId="0F2A484C"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left w:val="nil"/>
              <w:bottom w:val="single" w:sz="4" w:space="0" w:color="000000"/>
              <w:right w:val="nil"/>
            </w:tcBorders>
            <w:vAlign w:val="center"/>
          </w:tcPr>
          <w:p w14:paraId="642444C7"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709" w:type="dxa"/>
            <w:tcBorders>
              <w:left w:val="nil"/>
              <w:right w:val="nil"/>
            </w:tcBorders>
            <w:vAlign w:val="center"/>
          </w:tcPr>
          <w:p w14:paraId="5E6F76D5"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1417" w:type="dxa"/>
            <w:tcBorders>
              <w:left w:val="nil"/>
              <w:right w:val="nil"/>
            </w:tcBorders>
            <w:vAlign w:val="center"/>
          </w:tcPr>
          <w:p w14:paraId="752EC2D6"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2ED80DAE" w14:textId="77777777">
        <w:trPr>
          <w:cantSplit/>
          <w:trHeight w:val="312"/>
          <w:tblHeader/>
        </w:trPr>
        <w:tc>
          <w:tcPr>
            <w:tcW w:w="496" w:type="dxa"/>
            <w:tcBorders>
              <w:bottom w:val="single" w:sz="4" w:space="0" w:color="000000"/>
            </w:tcBorders>
            <w:vAlign w:val="center"/>
          </w:tcPr>
          <w:p w14:paraId="6CCD99B3"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6.</w:t>
            </w:r>
          </w:p>
        </w:tc>
        <w:tc>
          <w:tcPr>
            <w:tcW w:w="2268" w:type="dxa"/>
            <w:tcBorders>
              <w:bottom w:val="single" w:sz="4" w:space="0" w:color="000000"/>
            </w:tcBorders>
            <w:vAlign w:val="center"/>
          </w:tcPr>
          <w:p w14:paraId="268E6143"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Otros:</w:t>
            </w:r>
          </w:p>
        </w:tc>
        <w:tc>
          <w:tcPr>
            <w:tcW w:w="709" w:type="dxa"/>
            <w:vAlign w:val="center"/>
          </w:tcPr>
          <w:p w14:paraId="3F361D48"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2"/>
                <w:szCs w:val="22"/>
              </w:rPr>
              <w:t>$</w:t>
            </w:r>
          </w:p>
        </w:tc>
        <w:tc>
          <w:tcPr>
            <w:tcW w:w="1417" w:type="dxa"/>
            <w:tcBorders>
              <w:bottom w:val="single" w:sz="4" w:space="0" w:color="000000"/>
            </w:tcBorders>
            <w:vAlign w:val="center"/>
          </w:tcPr>
          <w:p w14:paraId="1A0E3A1C"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736EF82D" w14:textId="77777777">
        <w:trPr>
          <w:cantSplit/>
          <w:trHeight w:val="113"/>
          <w:tblHeader/>
        </w:trPr>
        <w:tc>
          <w:tcPr>
            <w:tcW w:w="496" w:type="dxa"/>
            <w:tcBorders>
              <w:top w:val="single" w:sz="4" w:space="0" w:color="000000"/>
              <w:left w:val="nil"/>
              <w:bottom w:val="nil"/>
              <w:right w:val="nil"/>
            </w:tcBorders>
          </w:tcPr>
          <w:p w14:paraId="319186F5"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top w:val="single" w:sz="4" w:space="0" w:color="000000"/>
              <w:left w:val="nil"/>
              <w:bottom w:val="single" w:sz="4" w:space="0" w:color="000000"/>
              <w:right w:val="nil"/>
            </w:tcBorders>
          </w:tcPr>
          <w:p w14:paraId="36F32811"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709" w:type="dxa"/>
            <w:tcBorders>
              <w:left w:val="nil"/>
              <w:bottom w:val="single" w:sz="4" w:space="0" w:color="000000"/>
              <w:right w:val="nil"/>
            </w:tcBorders>
          </w:tcPr>
          <w:p w14:paraId="2954DD75"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1417" w:type="dxa"/>
            <w:tcBorders>
              <w:left w:val="nil"/>
              <w:right w:val="nil"/>
            </w:tcBorders>
          </w:tcPr>
          <w:p w14:paraId="37C09DB5"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r w:rsidR="00AA2304" w14:paraId="53945019" w14:textId="77777777">
        <w:trPr>
          <w:cantSplit/>
          <w:trHeight w:val="312"/>
          <w:tblHeader/>
        </w:trPr>
        <w:tc>
          <w:tcPr>
            <w:tcW w:w="496" w:type="dxa"/>
            <w:tcBorders>
              <w:top w:val="nil"/>
              <w:left w:val="nil"/>
              <w:bottom w:val="nil"/>
              <w:right w:val="single" w:sz="4" w:space="0" w:color="000000"/>
            </w:tcBorders>
          </w:tcPr>
          <w:p w14:paraId="0333C4DF"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4144F7D"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Total</w:t>
            </w:r>
          </w:p>
        </w:tc>
        <w:tc>
          <w:tcPr>
            <w:tcW w:w="709" w:type="dxa"/>
            <w:tcBorders>
              <w:left w:val="single" w:sz="4" w:space="0" w:color="000000"/>
            </w:tcBorders>
            <w:vAlign w:val="center"/>
          </w:tcPr>
          <w:p w14:paraId="4A3A5C42"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b/>
                <w:color w:val="000000"/>
                <w:sz w:val="22"/>
                <w:szCs w:val="22"/>
              </w:rPr>
              <w:t>$</w:t>
            </w:r>
          </w:p>
        </w:tc>
        <w:tc>
          <w:tcPr>
            <w:tcW w:w="1417" w:type="dxa"/>
            <w:vAlign w:val="center"/>
          </w:tcPr>
          <w:p w14:paraId="3BF22578"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p>
        </w:tc>
      </w:tr>
    </w:tbl>
    <w:p w14:paraId="7BD1B14F"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u w:val="single"/>
        </w:rPr>
      </w:pPr>
    </w:p>
    <w:tbl>
      <w:tblPr>
        <w:tblStyle w:val="a6"/>
        <w:tblW w:w="9209" w:type="dxa"/>
        <w:tblInd w:w="0" w:type="dxa"/>
        <w:tblLayout w:type="fixed"/>
        <w:tblLook w:val="0000" w:firstRow="0" w:lastRow="0" w:firstColumn="0" w:lastColumn="0" w:noHBand="0" w:noVBand="0"/>
      </w:tblPr>
      <w:tblGrid>
        <w:gridCol w:w="9209"/>
      </w:tblGrid>
      <w:tr w:rsidR="00AA2304" w14:paraId="3A0ABE13" w14:textId="77777777">
        <w:trPr>
          <w:cantSplit/>
          <w:tblHeader/>
        </w:trPr>
        <w:tc>
          <w:tcPr>
            <w:tcW w:w="9209" w:type="dxa"/>
          </w:tcPr>
          <w:p w14:paraId="368C28EC" w14:textId="77777777" w:rsidR="00AA2304" w:rsidRDefault="00000000">
            <w:pPr>
              <w:pBdr>
                <w:top w:val="nil"/>
                <w:left w:val="nil"/>
                <w:bottom w:val="nil"/>
                <w:right w:val="nil"/>
                <w:between w:val="nil"/>
              </w:pBdr>
              <w:tabs>
                <w:tab w:val="left" w:pos="0"/>
              </w:tabs>
              <w:spacing w:after="80" w:line="240" w:lineRule="auto"/>
              <w:ind w:left="0" w:hanging="2"/>
              <w:rPr>
                <w:rFonts w:ascii="Cambria" w:eastAsia="Cambria" w:hAnsi="Cambria" w:cs="Cambria"/>
                <w:color w:val="000000"/>
                <w:sz w:val="22"/>
                <w:szCs w:val="22"/>
              </w:rPr>
            </w:pPr>
            <w:r>
              <w:rPr>
                <w:rFonts w:ascii="Cambria" w:eastAsia="Cambria" w:hAnsi="Cambria" w:cs="Cambria"/>
                <w:color w:val="000000"/>
                <w:sz w:val="20"/>
                <w:szCs w:val="20"/>
              </w:rPr>
              <w:br/>
            </w:r>
            <w:r>
              <w:rPr>
                <w:rFonts w:ascii="Cambria" w:eastAsia="Cambria" w:hAnsi="Cambria" w:cs="Cambria"/>
                <w:color w:val="000000"/>
                <w:sz w:val="20"/>
                <w:szCs w:val="20"/>
              </w:rPr>
              <w:br/>
              <w:t xml:space="preserve">Firma y sello del/la </w:t>
            </w:r>
            <w:proofErr w:type="gramStart"/>
            <w:r>
              <w:rPr>
                <w:rFonts w:ascii="Cambria" w:eastAsia="Cambria" w:hAnsi="Cambria" w:cs="Cambria"/>
                <w:color w:val="000000"/>
                <w:sz w:val="20"/>
                <w:szCs w:val="20"/>
              </w:rPr>
              <w:t>Director</w:t>
            </w:r>
            <w:proofErr w:type="gramEnd"/>
            <w:r>
              <w:rPr>
                <w:rFonts w:ascii="Cambria" w:eastAsia="Cambria" w:hAnsi="Cambria" w:cs="Cambria"/>
                <w:color w:val="000000"/>
                <w:sz w:val="20"/>
                <w:szCs w:val="20"/>
              </w:rPr>
              <w:t>/a</w:t>
            </w:r>
          </w:p>
        </w:tc>
      </w:tr>
    </w:tbl>
    <w:p w14:paraId="492ABEA9"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u w:val="single"/>
        </w:rPr>
      </w:pPr>
    </w:p>
    <w:p w14:paraId="07E1387B"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0"/>
          <w:szCs w:val="20"/>
        </w:rPr>
      </w:pPr>
      <w:r>
        <w:rPr>
          <w:rFonts w:ascii="Cambria" w:eastAsia="Cambria" w:hAnsi="Cambria" w:cs="Cambria"/>
          <w:color w:val="000000"/>
          <w:sz w:val="20"/>
          <w:szCs w:val="20"/>
        </w:rPr>
        <w:t xml:space="preserve">El 100% del arancel se abonará en la Facultad de Ciencias Médicas, el </w:t>
      </w:r>
      <w:proofErr w:type="gramStart"/>
      <w:r>
        <w:rPr>
          <w:rFonts w:ascii="Cambria" w:eastAsia="Cambria" w:hAnsi="Cambria" w:cs="Cambria"/>
          <w:color w:val="000000"/>
          <w:sz w:val="20"/>
          <w:szCs w:val="20"/>
        </w:rPr>
        <w:t>Director</w:t>
      </w:r>
      <w:proofErr w:type="gramEnd"/>
      <w:r>
        <w:rPr>
          <w:rFonts w:ascii="Cambria" w:eastAsia="Cambria" w:hAnsi="Cambria" w:cs="Cambria"/>
          <w:color w:val="000000"/>
          <w:sz w:val="20"/>
          <w:szCs w:val="20"/>
        </w:rPr>
        <w:t xml:space="preserve"> de la actividad percibirá el 80 % de los aranceles recaudados, el que será utilizado para honorarios docentes y gastos operativos o adquisición de material didáctico y/o aparatología, conforme con las reglamentaciones vigentes y las instrucciones del área contable. La Facultad, a través del Departamento de Postgrado, retendrá el 20% restante. </w:t>
      </w:r>
    </w:p>
    <w:p w14:paraId="66408D6A" w14:textId="77777777" w:rsidR="00AA2304" w:rsidRDefault="00AA2304">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0"/>
          <w:szCs w:val="20"/>
        </w:rPr>
      </w:pPr>
    </w:p>
    <w:p w14:paraId="557E0754" w14:textId="77777777" w:rsidR="00AA2304" w:rsidRDefault="00000000">
      <w:pPr>
        <w:pBdr>
          <w:top w:val="nil"/>
          <w:left w:val="nil"/>
          <w:bottom w:val="nil"/>
          <w:right w:val="nil"/>
          <w:between w:val="nil"/>
        </w:pBdr>
        <w:tabs>
          <w:tab w:val="left" w:pos="0"/>
        </w:tabs>
        <w:spacing w:after="80" w:line="240" w:lineRule="auto"/>
        <w:ind w:left="0" w:hanging="2"/>
        <w:jc w:val="both"/>
        <w:rPr>
          <w:rFonts w:ascii="Cambria" w:eastAsia="Cambria" w:hAnsi="Cambria" w:cs="Cambria"/>
          <w:color w:val="000000"/>
          <w:sz w:val="22"/>
          <w:szCs w:val="22"/>
        </w:rPr>
      </w:pPr>
      <w:r>
        <w:rPr>
          <w:rFonts w:ascii="Cambria" w:eastAsia="Cambria" w:hAnsi="Cambria" w:cs="Cambria"/>
          <w:color w:val="000000"/>
          <w:sz w:val="20"/>
          <w:szCs w:val="20"/>
        </w:rPr>
        <w:t xml:space="preserve">IMPORTANTE: La inscripción se realizará en todos los casos en </w:t>
      </w:r>
      <w:r>
        <w:rPr>
          <w:rFonts w:ascii="Cambria" w:eastAsia="Cambria" w:hAnsi="Cambria" w:cs="Cambria"/>
          <w:sz w:val="20"/>
          <w:szCs w:val="20"/>
        </w:rPr>
        <w:t xml:space="preserve">el Departamento </w:t>
      </w:r>
      <w:r>
        <w:rPr>
          <w:rFonts w:ascii="Cambria" w:eastAsia="Cambria" w:hAnsi="Cambria" w:cs="Cambria"/>
          <w:color w:val="000000"/>
          <w:sz w:val="20"/>
          <w:szCs w:val="20"/>
        </w:rPr>
        <w:t xml:space="preserve">de Postgrado, adjuntando copia del título de grado. Cuando las actividades se realicen en zonas alejadas, las inscripciones las realizará el </w:t>
      </w:r>
      <w:proofErr w:type="gramStart"/>
      <w:r>
        <w:rPr>
          <w:rFonts w:ascii="Cambria" w:eastAsia="Cambria" w:hAnsi="Cambria" w:cs="Cambria"/>
          <w:color w:val="000000"/>
          <w:sz w:val="20"/>
          <w:szCs w:val="20"/>
        </w:rPr>
        <w:t>Director</w:t>
      </w:r>
      <w:proofErr w:type="gramEnd"/>
      <w:r>
        <w:rPr>
          <w:rFonts w:ascii="Cambria" w:eastAsia="Cambria" w:hAnsi="Cambria" w:cs="Cambria"/>
          <w:color w:val="000000"/>
          <w:sz w:val="20"/>
          <w:szCs w:val="20"/>
        </w:rPr>
        <w:t xml:space="preserve"> de la misma, quien deberá enviar una nota dirigida al </w:t>
      </w:r>
      <w:r>
        <w:rPr>
          <w:rFonts w:ascii="Cambria" w:eastAsia="Cambria" w:hAnsi="Cambria" w:cs="Cambria"/>
          <w:sz w:val="20"/>
          <w:szCs w:val="20"/>
        </w:rPr>
        <w:t xml:space="preserve">Jefe o Jefa del Departamento </w:t>
      </w:r>
      <w:r>
        <w:rPr>
          <w:rFonts w:ascii="Cambria" w:eastAsia="Cambria" w:hAnsi="Cambria" w:cs="Cambria"/>
          <w:color w:val="000000"/>
          <w:sz w:val="20"/>
          <w:szCs w:val="20"/>
        </w:rPr>
        <w:t xml:space="preserve">de Postgrado donde conste la nómina de los inscriptos con su firma al pie, junto con la copia de los títulos de grado, en un plazo máximo de cinco días luego de iniciada la actividad. De no cumplir con lo requerido en el párrafo precedente, las/os alumnas/os no podrán incluirse en el Informe Final de la actividad para la certificación correspondiente. </w:t>
      </w:r>
    </w:p>
    <w:sectPr w:rsidR="00AA2304">
      <w:headerReference w:type="even" r:id="rId8"/>
      <w:headerReference w:type="default" r:id="rId9"/>
      <w:footerReference w:type="even" r:id="rId10"/>
      <w:footerReference w:type="default" r:id="rId11"/>
      <w:headerReference w:type="first" r:id="rId12"/>
      <w:footerReference w:type="first" r:id="rId13"/>
      <w:pgSz w:w="11905" w:h="16837"/>
      <w:pgMar w:top="1418" w:right="1418" w:bottom="1418" w:left="1418" w:header="720" w:footer="10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CF73" w14:textId="77777777" w:rsidR="004F231E" w:rsidRDefault="004F231E">
      <w:pPr>
        <w:spacing w:line="240" w:lineRule="auto"/>
        <w:ind w:left="0" w:hanging="2"/>
      </w:pPr>
      <w:r>
        <w:separator/>
      </w:r>
    </w:p>
  </w:endnote>
  <w:endnote w:type="continuationSeparator" w:id="0">
    <w:p w14:paraId="6A720CC3" w14:textId="77777777" w:rsidR="004F231E" w:rsidRDefault="004F231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est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E8BD" w14:textId="77777777" w:rsidR="00AA2304" w:rsidRDefault="00AA2304">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4EC3" w14:textId="77777777" w:rsidR="00AA2304" w:rsidRDefault="00000000">
    <w:pPr>
      <w:pBdr>
        <w:top w:val="nil"/>
        <w:left w:val="nil"/>
        <w:bottom w:val="nil"/>
        <w:right w:val="nil"/>
        <w:between w:val="nil"/>
      </w:pBdr>
      <w:spacing w:line="240" w:lineRule="auto"/>
      <w:ind w:left="0" w:right="17" w:hanging="2"/>
      <w:rPr>
        <w:rFonts w:ascii="Cambria" w:eastAsia="Cambria" w:hAnsi="Cambria" w:cs="Cambria"/>
        <w:color w:val="000000"/>
        <w:sz w:val="18"/>
        <w:szCs w:val="18"/>
      </w:rPr>
    </w:pPr>
    <w:r>
      <w:rPr>
        <w:rFonts w:ascii="Questrial" w:eastAsia="Questrial" w:hAnsi="Questrial" w:cs="Questrial"/>
        <w:b/>
        <w:color w:val="000000"/>
        <w:sz w:val="18"/>
        <w:szCs w:val="18"/>
      </w:rPr>
      <w:br/>
    </w:r>
    <w:r>
      <w:rPr>
        <w:rFonts w:ascii="Cambria" w:eastAsia="Cambria" w:hAnsi="Cambria" w:cs="Cambria"/>
        <w:b/>
        <w:i/>
        <w:color w:val="000000"/>
        <w:sz w:val="18"/>
        <w:szCs w:val="18"/>
      </w:rPr>
      <w:t>(Denominación/título de la actividad, en mayúsculas y negrita)</w:t>
    </w:r>
    <w:r>
      <w:rPr>
        <w:rFonts w:ascii="Cambria" w:eastAsia="Cambria" w:hAnsi="Cambria" w:cs="Cambria"/>
        <w:b/>
        <w:color w:val="000000"/>
        <w:sz w:val="18"/>
        <w:szCs w:val="18"/>
      </w:rPr>
      <w:t xml:space="preserve"> </w:t>
    </w:r>
    <w:r>
      <w:rPr>
        <w:rFonts w:ascii="Cambria" w:eastAsia="Cambria" w:hAnsi="Cambria" w:cs="Cambria"/>
        <w:color w:val="000000"/>
        <w:sz w:val="18"/>
        <w:szCs w:val="18"/>
      </w:rPr>
      <w:t xml:space="preserve">- Año lectivo </w:t>
    </w:r>
    <w:r>
      <w:rPr>
        <w:rFonts w:ascii="Cambria" w:eastAsia="Cambria" w:hAnsi="Cambria" w:cs="Cambria"/>
        <w:i/>
        <w:color w:val="000000"/>
        <w:sz w:val="18"/>
        <w:szCs w:val="18"/>
      </w:rPr>
      <w:t>(0000)</w:t>
    </w:r>
  </w:p>
  <w:p w14:paraId="4F4C5A38" w14:textId="77777777" w:rsidR="00AA2304" w:rsidRDefault="00000000">
    <w:pPr>
      <w:pBdr>
        <w:top w:val="nil"/>
        <w:left w:val="nil"/>
        <w:bottom w:val="nil"/>
        <w:right w:val="nil"/>
        <w:between w:val="nil"/>
      </w:pBdr>
      <w:spacing w:line="240" w:lineRule="auto"/>
      <w:ind w:left="0" w:right="17" w:hanging="2"/>
      <w:rPr>
        <w:rFonts w:ascii="Cambria" w:eastAsia="Cambria" w:hAnsi="Cambria" w:cs="Cambria"/>
        <w:color w:val="000000"/>
        <w:sz w:val="18"/>
        <w:szCs w:val="18"/>
      </w:rPr>
    </w:pPr>
    <w:r>
      <w:rPr>
        <w:rFonts w:ascii="Cambria" w:eastAsia="Cambria" w:hAnsi="Cambria" w:cs="Cambria"/>
        <w:color w:val="000000"/>
        <w:sz w:val="18"/>
        <w:szCs w:val="18"/>
      </w:rPr>
      <w:t xml:space="preserve">UNLP - Facultad de Ciencias Médicas </w:t>
    </w:r>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color w:val="000000"/>
        <w:sz w:val="18"/>
        <w:szCs w:val="18"/>
      </w:rPr>
      <w:tab/>
    </w:r>
    <w:r>
      <w:rPr>
        <w:rFonts w:ascii="Cambria" w:eastAsia="Cambria" w:hAnsi="Cambria" w:cs="Cambria"/>
        <w:b/>
        <w:color w:val="000000"/>
        <w:sz w:val="18"/>
        <w:szCs w:val="18"/>
      </w:rPr>
      <w:tab/>
    </w:r>
    <w:r>
      <w:rPr>
        <w:rFonts w:ascii="Cambria" w:eastAsia="Cambria" w:hAnsi="Cambria" w:cs="Cambria"/>
        <w:b/>
        <w:color w:val="000000"/>
        <w:sz w:val="18"/>
        <w:szCs w:val="18"/>
      </w:rPr>
      <w:tab/>
    </w:r>
    <w:r>
      <w:rPr>
        <w:rFonts w:ascii="Cambria" w:eastAsia="Cambria" w:hAnsi="Cambria" w:cs="Cambria"/>
        <w:b/>
        <w:color w:val="000000"/>
        <w:sz w:val="18"/>
        <w:szCs w:val="18"/>
      </w:rPr>
      <w:fldChar w:fldCharType="begin"/>
    </w:r>
    <w:r>
      <w:rPr>
        <w:rFonts w:ascii="Cambria" w:eastAsia="Cambria" w:hAnsi="Cambria" w:cs="Cambria"/>
        <w:b/>
        <w:color w:val="000000"/>
        <w:sz w:val="18"/>
        <w:szCs w:val="18"/>
      </w:rPr>
      <w:instrText>PAGE</w:instrText>
    </w:r>
    <w:r>
      <w:rPr>
        <w:rFonts w:ascii="Cambria" w:eastAsia="Cambria" w:hAnsi="Cambria" w:cs="Cambria"/>
        <w:b/>
        <w:color w:val="000000"/>
        <w:sz w:val="18"/>
        <w:szCs w:val="18"/>
      </w:rPr>
      <w:fldChar w:fldCharType="separate"/>
    </w:r>
    <w:r w:rsidR="00D9079F">
      <w:rPr>
        <w:rFonts w:ascii="Cambria" w:eastAsia="Cambria" w:hAnsi="Cambria" w:cs="Cambria"/>
        <w:b/>
        <w:noProof/>
        <w:color w:val="000000"/>
        <w:sz w:val="18"/>
        <w:szCs w:val="18"/>
      </w:rPr>
      <w:t>1</w:t>
    </w:r>
    <w:r>
      <w:rPr>
        <w:rFonts w:ascii="Cambria" w:eastAsia="Cambria" w:hAnsi="Cambria" w:cs="Cambria"/>
        <w:b/>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6889" w14:textId="77777777" w:rsidR="00AA2304" w:rsidRDefault="00AA2304">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A682" w14:textId="77777777" w:rsidR="004F231E" w:rsidRDefault="004F231E">
      <w:pPr>
        <w:spacing w:line="240" w:lineRule="auto"/>
        <w:ind w:left="0" w:hanging="2"/>
      </w:pPr>
      <w:r>
        <w:separator/>
      </w:r>
    </w:p>
  </w:footnote>
  <w:footnote w:type="continuationSeparator" w:id="0">
    <w:p w14:paraId="74FEECF5" w14:textId="77777777" w:rsidR="004F231E" w:rsidRDefault="004F231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163D" w14:textId="77777777" w:rsidR="00AA2304" w:rsidRDefault="00AA2304">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1734" w14:textId="77777777" w:rsidR="00AA2304" w:rsidRDefault="00000000">
    <w:pPr>
      <w:pBdr>
        <w:top w:val="nil"/>
        <w:left w:val="nil"/>
        <w:bottom w:val="nil"/>
        <w:right w:val="nil"/>
        <w:between w:val="nil"/>
      </w:pBdr>
      <w:tabs>
        <w:tab w:val="center" w:pos="4419"/>
        <w:tab w:val="right" w:pos="8838"/>
      </w:tabs>
      <w:spacing w:line="240" w:lineRule="auto"/>
      <w:ind w:left="0" w:hanging="2"/>
      <w:rPr>
        <w:color w:val="000000"/>
      </w:rPr>
    </w:pPr>
    <w:r>
      <w:rPr>
        <w:noProof/>
      </w:rPr>
      <w:drawing>
        <wp:anchor distT="0" distB="0" distL="0" distR="0" simplePos="0" relativeHeight="251658240" behindDoc="1" locked="0" layoutInCell="1" hidden="0" allowOverlap="1" wp14:anchorId="0DB11786" wp14:editId="5DE02ADF">
          <wp:simplePos x="0" y="0"/>
          <wp:positionH relativeFrom="column">
            <wp:posOffset>-19047</wp:posOffset>
          </wp:positionH>
          <wp:positionV relativeFrom="paragraph">
            <wp:posOffset>-189862</wp:posOffset>
          </wp:positionV>
          <wp:extent cx="2907030" cy="4826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030" cy="482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5E97" w14:textId="77777777" w:rsidR="00AA2304" w:rsidRDefault="00AA2304">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C58C3"/>
    <w:multiLevelType w:val="multilevel"/>
    <w:tmpl w:val="CEC4D1A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201788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304"/>
    <w:rsid w:val="004F231E"/>
    <w:rsid w:val="00AA2304"/>
    <w:rsid w:val="00D907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4A04"/>
  <w15:docId w15:val="{FF41020E-47EE-438A-ADEA-C771BF86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2"/>
    <w:qFormat/>
    <w:rsid w:val="00C75333"/>
    <w:pPr>
      <w:spacing w:line="1" w:lineRule="atLeast"/>
      <w:ind w:leftChars="-1" w:left="-1" w:hangingChars="1"/>
      <w:textDirection w:val="btLr"/>
      <w:textAlignment w:val="top"/>
      <w:outlineLvl w:val="0"/>
    </w:pPr>
    <w:rPr>
      <w:position w:val="-1"/>
      <w:lang w:eastAsia="ar-SA"/>
    </w:rPr>
  </w:style>
  <w:style w:type="paragraph" w:styleId="Ttulo1">
    <w:name w:val="heading 1"/>
    <w:basedOn w:val="Normal"/>
    <w:next w:val="Normal"/>
    <w:uiPriority w:val="9"/>
    <w:qFormat/>
    <w:rsid w:val="00C75333"/>
    <w:pPr>
      <w:keepNext/>
      <w:jc w:val="both"/>
    </w:pPr>
    <w:rPr>
      <w:rFonts w:ascii="Arial" w:hAnsi="Arial" w:cs="Arial"/>
      <w:b/>
      <w:bCs/>
      <w:lang w:val="es-AR"/>
    </w:rPr>
  </w:style>
  <w:style w:type="paragraph" w:styleId="Ttulo2">
    <w:name w:val="heading 2"/>
    <w:basedOn w:val="Normal"/>
    <w:next w:val="Normal"/>
    <w:uiPriority w:val="9"/>
    <w:semiHidden/>
    <w:unhideWhenUsed/>
    <w:qFormat/>
    <w:rsid w:val="00C75333"/>
    <w:pPr>
      <w:keepNext/>
      <w:ind w:left="0" w:firstLine="0"/>
      <w:jc w:val="both"/>
      <w:outlineLvl w:val="1"/>
    </w:pPr>
    <w:rPr>
      <w:rFonts w:ascii="Arial" w:hAnsi="Arial" w:cs="Arial"/>
      <w:sz w:val="20"/>
      <w:u w:val="single"/>
      <w:lang w:val="es-AR"/>
    </w:rPr>
  </w:style>
  <w:style w:type="paragraph" w:styleId="Ttulo3">
    <w:name w:val="heading 3"/>
    <w:basedOn w:val="Normal"/>
    <w:next w:val="Normal"/>
    <w:uiPriority w:val="9"/>
    <w:semiHidden/>
    <w:unhideWhenUsed/>
    <w:qFormat/>
    <w:rsid w:val="00C75333"/>
    <w:pPr>
      <w:keepNext/>
      <w:spacing w:after="80"/>
      <w:ind w:left="0" w:firstLine="0"/>
      <w:jc w:val="both"/>
      <w:outlineLvl w:val="2"/>
    </w:pPr>
    <w:rPr>
      <w:rFonts w:ascii="Arial" w:hAnsi="Arial" w:cs="Arial"/>
      <w:b/>
      <w:bCs/>
      <w:sz w:val="20"/>
      <w:lang w:val="es-AR"/>
    </w:rPr>
  </w:style>
  <w:style w:type="paragraph" w:styleId="Ttulo4">
    <w:name w:val="heading 4"/>
    <w:basedOn w:val="Normal"/>
    <w:next w:val="Normal"/>
    <w:uiPriority w:val="9"/>
    <w:semiHidden/>
    <w:unhideWhenUsed/>
    <w:qFormat/>
    <w:rsid w:val="00C75333"/>
    <w:pPr>
      <w:keepNext/>
      <w:spacing w:after="120"/>
      <w:ind w:left="406" w:firstLine="0"/>
      <w:jc w:val="both"/>
      <w:outlineLvl w:val="3"/>
    </w:pPr>
    <w:rPr>
      <w:rFonts w:ascii="Arial" w:hAnsi="Arial" w:cs="Arial"/>
      <w:b/>
      <w:bCs/>
      <w:color w:val="0000FF"/>
      <w:sz w:val="20"/>
      <w:lang w:val="es-AR"/>
    </w:rPr>
  </w:style>
  <w:style w:type="paragraph" w:styleId="Ttulo5">
    <w:name w:val="heading 5"/>
    <w:basedOn w:val="Normal2"/>
    <w:next w:val="Normal2"/>
    <w:uiPriority w:val="9"/>
    <w:semiHidden/>
    <w:unhideWhenUsed/>
    <w:qFormat/>
    <w:rsid w:val="00C75333"/>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C7533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uiPriority w:val="10"/>
    <w:qFormat/>
    <w:rsid w:val="00C75333"/>
    <w:pPr>
      <w:keepNext/>
      <w:keepLines/>
      <w:spacing w:before="480" w:after="120"/>
    </w:pPr>
    <w:rPr>
      <w:b/>
      <w:sz w:val="72"/>
      <w:szCs w:val="72"/>
    </w:rPr>
  </w:style>
  <w:style w:type="paragraph" w:customStyle="1" w:styleId="Normal1">
    <w:name w:val="Normal1"/>
    <w:rsid w:val="00C75333"/>
  </w:style>
  <w:style w:type="table" w:customStyle="1" w:styleId="TableNormal0">
    <w:name w:val="Table Normal"/>
    <w:rsid w:val="00C75333"/>
    <w:tblPr>
      <w:tblCellMar>
        <w:top w:w="0" w:type="dxa"/>
        <w:left w:w="0" w:type="dxa"/>
        <w:bottom w:w="0" w:type="dxa"/>
        <w:right w:w="0" w:type="dxa"/>
      </w:tblCellMar>
    </w:tblPr>
  </w:style>
  <w:style w:type="paragraph" w:customStyle="1" w:styleId="Normal2">
    <w:name w:val="Normal2"/>
    <w:rsid w:val="00C75333"/>
  </w:style>
  <w:style w:type="table" w:customStyle="1" w:styleId="TableNormal1">
    <w:name w:val="Table Normal1"/>
    <w:rsid w:val="00C75333"/>
    <w:tblPr>
      <w:tblCellMar>
        <w:top w:w="0" w:type="dxa"/>
        <w:left w:w="0" w:type="dxa"/>
        <w:bottom w:w="0" w:type="dxa"/>
        <w:right w:w="0" w:type="dxa"/>
      </w:tblCellMar>
    </w:tblPr>
  </w:style>
  <w:style w:type="character" w:customStyle="1" w:styleId="WW8Num2z0">
    <w:name w:val="WW8Num2z0"/>
    <w:autoRedefine/>
    <w:hidden/>
    <w:qFormat/>
    <w:rsid w:val="00C75333"/>
    <w:rPr>
      <w:rFonts w:ascii="Symbol" w:hAnsi="Symbol"/>
      <w:w w:val="100"/>
      <w:position w:val="-1"/>
      <w:effect w:val="none"/>
      <w:vertAlign w:val="baseline"/>
      <w:cs w:val="0"/>
      <w:em w:val="none"/>
    </w:rPr>
  </w:style>
  <w:style w:type="character" w:customStyle="1" w:styleId="WW8Num3z0">
    <w:name w:val="WW8Num3z0"/>
    <w:autoRedefine/>
    <w:hidden/>
    <w:qFormat/>
    <w:rsid w:val="00C75333"/>
    <w:rPr>
      <w:rFonts w:ascii="Symbol" w:hAnsi="Symbol"/>
      <w:w w:val="100"/>
      <w:position w:val="-1"/>
      <w:effect w:val="none"/>
      <w:vertAlign w:val="baseline"/>
      <w:cs w:val="0"/>
      <w:em w:val="none"/>
    </w:rPr>
  </w:style>
  <w:style w:type="character" w:customStyle="1" w:styleId="WW8Num1z0">
    <w:name w:val="WW8Num1z0"/>
    <w:autoRedefine/>
    <w:hidden/>
    <w:qFormat/>
    <w:rsid w:val="00C75333"/>
    <w:rPr>
      <w:rFonts w:ascii="Symbol" w:hAnsi="Symbol"/>
      <w:w w:val="100"/>
      <w:position w:val="-1"/>
      <w:effect w:val="none"/>
      <w:vertAlign w:val="baseline"/>
      <w:cs w:val="0"/>
      <w:em w:val="none"/>
    </w:rPr>
  </w:style>
  <w:style w:type="character" w:customStyle="1" w:styleId="WW8Num1z1">
    <w:name w:val="WW8Num1z1"/>
    <w:autoRedefine/>
    <w:hidden/>
    <w:qFormat/>
    <w:rsid w:val="00C75333"/>
    <w:rPr>
      <w:rFonts w:ascii="Courier New" w:hAnsi="Courier New"/>
      <w:w w:val="100"/>
      <w:position w:val="-1"/>
      <w:effect w:val="none"/>
      <w:vertAlign w:val="baseline"/>
      <w:cs w:val="0"/>
      <w:em w:val="none"/>
    </w:rPr>
  </w:style>
  <w:style w:type="character" w:customStyle="1" w:styleId="WW8Num1z2">
    <w:name w:val="WW8Num1z2"/>
    <w:autoRedefine/>
    <w:hidden/>
    <w:qFormat/>
    <w:rsid w:val="00C75333"/>
    <w:rPr>
      <w:rFonts w:ascii="Wingdings" w:hAnsi="Wingdings"/>
      <w:w w:val="100"/>
      <w:position w:val="-1"/>
      <w:effect w:val="none"/>
      <w:vertAlign w:val="baseline"/>
      <w:cs w:val="0"/>
      <w:em w:val="none"/>
    </w:rPr>
  </w:style>
  <w:style w:type="character" w:customStyle="1" w:styleId="WW8Num3z1">
    <w:name w:val="WW8Num3z1"/>
    <w:autoRedefine/>
    <w:hidden/>
    <w:qFormat/>
    <w:rsid w:val="00C75333"/>
    <w:rPr>
      <w:rFonts w:ascii="Courier New" w:hAnsi="Courier New"/>
      <w:w w:val="100"/>
      <w:position w:val="-1"/>
      <w:effect w:val="none"/>
      <w:vertAlign w:val="baseline"/>
      <w:cs w:val="0"/>
      <w:em w:val="none"/>
    </w:rPr>
  </w:style>
  <w:style w:type="character" w:customStyle="1" w:styleId="WW8Num3z2">
    <w:name w:val="WW8Num3z2"/>
    <w:autoRedefine/>
    <w:hidden/>
    <w:qFormat/>
    <w:rsid w:val="00C75333"/>
    <w:rPr>
      <w:rFonts w:ascii="Wingdings" w:hAnsi="Wingdings"/>
      <w:w w:val="100"/>
      <w:position w:val="-1"/>
      <w:effect w:val="none"/>
      <w:vertAlign w:val="baseline"/>
      <w:cs w:val="0"/>
      <w:em w:val="none"/>
    </w:rPr>
  </w:style>
  <w:style w:type="character" w:customStyle="1" w:styleId="Fuentedeprrafopredeter1">
    <w:name w:val="Fuente de párrafo predeter.1"/>
    <w:autoRedefine/>
    <w:hidden/>
    <w:qFormat/>
    <w:rsid w:val="00C75333"/>
    <w:rPr>
      <w:w w:val="100"/>
      <w:position w:val="-1"/>
      <w:effect w:val="none"/>
      <w:vertAlign w:val="baseline"/>
      <w:cs w:val="0"/>
      <w:em w:val="none"/>
    </w:rPr>
  </w:style>
  <w:style w:type="character" w:styleId="Nmerodepgina">
    <w:name w:val="page number"/>
    <w:basedOn w:val="Fuentedeprrafopredeter1"/>
    <w:autoRedefine/>
    <w:hidden/>
    <w:qFormat/>
    <w:rsid w:val="00C75333"/>
    <w:rPr>
      <w:w w:val="100"/>
      <w:position w:val="-1"/>
      <w:effect w:val="none"/>
      <w:vertAlign w:val="baseline"/>
      <w:cs w:val="0"/>
      <w:em w:val="none"/>
    </w:rPr>
  </w:style>
  <w:style w:type="paragraph" w:customStyle="1" w:styleId="Heading">
    <w:name w:val="Heading"/>
    <w:basedOn w:val="Normal"/>
    <w:next w:val="Textoindependiente"/>
    <w:autoRedefine/>
    <w:hidden/>
    <w:qFormat/>
    <w:rsid w:val="00C75333"/>
    <w:pPr>
      <w:keepNext/>
      <w:spacing w:before="240" w:after="120"/>
    </w:pPr>
    <w:rPr>
      <w:rFonts w:ascii="Arial" w:eastAsia="MS Mincho" w:hAnsi="Arial" w:cs="Tahoma"/>
      <w:sz w:val="28"/>
      <w:szCs w:val="28"/>
    </w:rPr>
  </w:style>
  <w:style w:type="paragraph" w:styleId="Textoindependiente">
    <w:name w:val="Body Text"/>
    <w:basedOn w:val="Normal"/>
    <w:autoRedefine/>
    <w:hidden/>
    <w:qFormat/>
    <w:rsid w:val="00C75333"/>
    <w:pPr>
      <w:spacing w:after="120"/>
    </w:pPr>
  </w:style>
  <w:style w:type="paragraph" w:styleId="Lista">
    <w:name w:val="List"/>
    <w:basedOn w:val="Textoindependiente"/>
    <w:autoRedefine/>
    <w:hidden/>
    <w:qFormat/>
    <w:rsid w:val="00C75333"/>
  </w:style>
  <w:style w:type="paragraph" w:customStyle="1" w:styleId="Descripcin1">
    <w:name w:val="Descripción1"/>
    <w:basedOn w:val="Normal"/>
    <w:autoRedefine/>
    <w:hidden/>
    <w:qFormat/>
    <w:rsid w:val="00C75333"/>
    <w:pPr>
      <w:suppressLineNumbers/>
      <w:spacing w:before="120" w:after="120"/>
    </w:pPr>
    <w:rPr>
      <w:i/>
      <w:iCs/>
    </w:rPr>
  </w:style>
  <w:style w:type="paragraph" w:customStyle="1" w:styleId="Index">
    <w:name w:val="Index"/>
    <w:basedOn w:val="Normal"/>
    <w:autoRedefine/>
    <w:hidden/>
    <w:qFormat/>
    <w:rsid w:val="00C75333"/>
    <w:pPr>
      <w:suppressLineNumbers/>
    </w:pPr>
  </w:style>
  <w:style w:type="paragraph" w:customStyle="1" w:styleId="Encabezado1">
    <w:name w:val="Encabezado1"/>
    <w:basedOn w:val="Normal"/>
    <w:next w:val="Textoindependiente"/>
    <w:autoRedefine/>
    <w:hidden/>
    <w:qFormat/>
    <w:rsid w:val="00C75333"/>
    <w:pPr>
      <w:keepNext/>
      <w:spacing w:before="240" w:after="120"/>
    </w:pPr>
    <w:rPr>
      <w:rFonts w:ascii="Bitstream Vera Sans" w:eastAsia="Bitstream Vera Sans" w:hAnsi="Bitstream Vera Sans" w:cs="Bitstream Vera Sans"/>
      <w:sz w:val="28"/>
      <w:szCs w:val="28"/>
    </w:rPr>
  </w:style>
  <w:style w:type="paragraph" w:customStyle="1" w:styleId="Etiqueta">
    <w:name w:val="Etiqueta"/>
    <w:basedOn w:val="Normal"/>
    <w:autoRedefine/>
    <w:hidden/>
    <w:qFormat/>
    <w:rsid w:val="00C75333"/>
    <w:pPr>
      <w:suppressLineNumbers/>
      <w:spacing w:before="120" w:after="120"/>
    </w:pPr>
    <w:rPr>
      <w:i/>
      <w:iCs/>
    </w:rPr>
  </w:style>
  <w:style w:type="paragraph" w:customStyle="1" w:styleId="ndice">
    <w:name w:val="Índice"/>
    <w:basedOn w:val="Normal"/>
    <w:autoRedefine/>
    <w:hidden/>
    <w:qFormat/>
    <w:rsid w:val="00C75333"/>
    <w:pPr>
      <w:suppressLineNumbers/>
    </w:pPr>
  </w:style>
  <w:style w:type="paragraph" w:styleId="Encabezado">
    <w:name w:val="header"/>
    <w:basedOn w:val="Normal"/>
    <w:autoRedefine/>
    <w:hidden/>
    <w:qFormat/>
    <w:rsid w:val="00C75333"/>
    <w:pPr>
      <w:tabs>
        <w:tab w:val="center" w:pos="4419"/>
        <w:tab w:val="right" w:pos="8838"/>
      </w:tabs>
    </w:pPr>
  </w:style>
  <w:style w:type="paragraph" w:styleId="Piedepgina">
    <w:name w:val="footer"/>
    <w:basedOn w:val="Normal"/>
    <w:autoRedefine/>
    <w:hidden/>
    <w:qFormat/>
    <w:rsid w:val="00C75333"/>
    <w:pPr>
      <w:tabs>
        <w:tab w:val="center" w:pos="4419"/>
        <w:tab w:val="right" w:pos="8838"/>
      </w:tabs>
    </w:pPr>
  </w:style>
  <w:style w:type="paragraph" w:styleId="Sangradetextonormal">
    <w:name w:val="Body Text Indent"/>
    <w:basedOn w:val="Normal"/>
    <w:autoRedefine/>
    <w:hidden/>
    <w:qFormat/>
    <w:rsid w:val="00C75333"/>
    <w:pPr>
      <w:spacing w:line="360" w:lineRule="auto"/>
      <w:ind w:left="0" w:firstLine="539"/>
      <w:jc w:val="both"/>
    </w:pPr>
    <w:rPr>
      <w:rFonts w:ascii="Arial" w:hAnsi="Arial"/>
      <w:color w:val="0000FF"/>
      <w:sz w:val="22"/>
    </w:rPr>
  </w:style>
  <w:style w:type="paragraph" w:customStyle="1" w:styleId="Normalinforme">
    <w:name w:val="Normal informe"/>
    <w:basedOn w:val="Normal"/>
    <w:autoRedefine/>
    <w:hidden/>
    <w:qFormat/>
    <w:rsid w:val="00C75333"/>
    <w:pPr>
      <w:jc w:val="both"/>
    </w:pPr>
    <w:rPr>
      <w:rFonts w:ascii="Tahoma" w:hAnsi="Tahoma"/>
      <w:sz w:val="20"/>
      <w:szCs w:val="20"/>
    </w:rPr>
  </w:style>
  <w:style w:type="paragraph" w:styleId="Textoindependiente2">
    <w:name w:val="Body Text 2"/>
    <w:basedOn w:val="Normal"/>
    <w:autoRedefine/>
    <w:hidden/>
    <w:qFormat/>
    <w:rsid w:val="00C75333"/>
    <w:pPr>
      <w:jc w:val="both"/>
    </w:pPr>
    <w:rPr>
      <w:rFonts w:ascii="Arial" w:hAnsi="Arial" w:cs="Arial"/>
      <w:color w:val="0000FF"/>
      <w:sz w:val="22"/>
      <w:lang w:val="es-AR"/>
    </w:rPr>
  </w:style>
  <w:style w:type="character" w:customStyle="1" w:styleId="EncabezadoCar">
    <w:name w:val="Encabezado Car"/>
    <w:autoRedefine/>
    <w:hidden/>
    <w:qFormat/>
    <w:rsid w:val="00C75333"/>
    <w:rPr>
      <w:w w:val="100"/>
      <w:position w:val="-1"/>
      <w:sz w:val="24"/>
      <w:szCs w:val="24"/>
      <w:effect w:val="none"/>
      <w:vertAlign w:val="baseline"/>
      <w:cs w:val="0"/>
      <w:em w:val="none"/>
      <w:lang w:eastAsia="ar-SA"/>
    </w:rPr>
  </w:style>
  <w:style w:type="table" w:styleId="Tablaconcuadrcula">
    <w:name w:val="Table Grid"/>
    <w:basedOn w:val="Tablanormal"/>
    <w:autoRedefine/>
    <w:hidden/>
    <w:qFormat/>
    <w:rsid w:val="00C75333"/>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autoRedefine/>
    <w:hidden/>
    <w:qFormat/>
    <w:rsid w:val="00C75333"/>
    <w:rPr>
      <w:w w:val="100"/>
      <w:position w:val="-1"/>
      <w:sz w:val="24"/>
      <w:szCs w:val="24"/>
      <w:effect w:val="none"/>
      <w:vertAlign w:val="baseline"/>
      <w:cs w:val="0"/>
      <w:em w:val="none"/>
      <w:lang w:eastAsia="ar-SA"/>
    </w:rPr>
  </w:style>
  <w:style w:type="character" w:styleId="Hipervnculo">
    <w:name w:val="Hyperlink"/>
    <w:autoRedefine/>
    <w:hidden/>
    <w:qFormat/>
    <w:rsid w:val="00C75333"/>
    <w:rPr>
      <w:color w:val="0000FF"/>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
    <w:rsid w:val="00C75333"/>
    <w:tblPr>
      <w:tblStyleRowBandSize w:val="1"/>
      <w:tblStyleColBandSize w:val="1"/>
      <w:tblCellMar>
        <w:left w:w="108" w:type="dxa"/>
        <w:right w:w="108" w:type="dxa"/>
      </w:tblCellMar>
    </w:tblPr>
  </w:style>
  <w:style w:type="table" w:customStyle="1" w:styleId="15">
    <w:name w:val="15"/>
    <w:basedOn w:val="TableNormal1"/>
    <w:rsid w:val="00C75333"/>
    <w:tblPr>
      <w:tblStyleRowBandSize w:val="1"/>
      <w:tblStyleColBandSize w:val="1"/>
      <w:tblCellMar>
        <w:left w:w="108" w:type="dxa"/>
        <w:right w:w="108" w:type="dxa"/>
      </w:tblCellMar>
    </w:tblPr>
  </w:style>
  <w:style w:type="table" w:customStyle="1" w:styleId="14">
    <w:name w:val="14"/>
    <w:basedOn w:val="TableNormal1"/>
    <w:rsid w:val="00C75333"/>
    <w:tblPr>
      <w:tblStyleRowBandSize w:val="1"/>
      <w:tblStyleColBandSize w:val="1"/>
      <w:tblCellMar>
        <w:left w:w="108" w:type="dxa"/>
        <w:right w:w="108" w:type="dxa"/>
      </w:tblCellMar>
    </w:tblPr>
  </w:style>
  <w:style w:type="table" w:customStyle="1" w:styleId="13">
    <w:name w:val="13"/>
    <w:basedOn w:val="TableNormal1"/>
    <w:rsid w:val="00C75333"/>
    <w:tblPr>
      <w:tblStyleRowBandSize w:val="1"/>
      <w:tblStyleColBandSize w:val="1"/>
      <w:tblCellMar>
        <w:left w:w="108" w:type="dxa"/>
        <w:right w:w="108" w:type="dxa"/>
      </w:tblCellMar>
    </w:tblPr>
  </w:style>
  <w:style w:type="table" w:customStyle="1" w:styleId="12">
    <w:name w:val="12"/>
    <w:basedOn w:val="TableNormal1"/>
    <w:rsid w:val="00C75333"/>
    <w:tblPr>
      <w:tblStyleRowBandSize w:val="1"/>
      <w:tblStyleColBandSize w:val="1"/>
      <w:tblCellMar>
        <w:left w:w="108" w:type="dxa"/>
        <w:right w:w="108" w:type="dxa"/>
      </w:tblCellMar>
    </w:tblPr>
  </w:style>
  <w:style w:type="table" w:customStyle="1" w:styleId="11">
    <w:name w:val="11"/>
    <w:basedOn w:val="TableNormal1"/>
    <w:rsid w:val="00C75333"/>
    <w:tblPr>
      <w:tblStyleRowBandSize w:val="1"/>
      <w:tblStyleColBandSize w:val="1"/>
      <w:tblCellMar>
        <w:left w:w="108" w:type="dxa"/>
        <w:right w:w="108" w:type="dxa"/>
      </w:tblCellMar>
    </w:tblPr>
  </w:style>
  <w:style w:type="table" w:customStyle="1" w:styleId="10">
    <w:name w:val="10"/>
    <w:basedOn w:val="TableNormal1"/>
    <w:rsid w:val="00C75333"/>
    <w:tblPr>
      <w:tblStyleRowBandSize w:val="1"/>
      <w:tblStyleColBandSize w:val="1"/>
      <w:tblCellMar>
        <w:left w:w="70" w:type="dxa"/>
        <w:right w:w="70" w:type="dxa"/>
      </w:tblCellMar>
    </w:tblPr>
  </w:style>
  <w:style w:type="table" w:customStyle="1" w:styleId="9">
    <w:name w:val="9"/>
    <w:basedOn w:val="TableNormal1"/>
    <w:rsid w:val="00C75333"/>
    <w:tblPr>
      <w:tblStyleRowBandSize w:val="1"/>
      <w:tblStyleColBandSize w:val="1"/>
      <w:tblCellMar>
        <w:left w:w="108" w:type="dxa"/>
        <w:right w:w="108" w:type="dxa"/>
      </w:tblCellMar>
    </w:tblPr>
  </w:style>
  <w:style w:type="table" w:customStyle="1" w:styleId="8">
    <w:name w:val="8"/>
    <w:basedOn w:val="TableNormal1"/>
    <w:rsid w:val="00C75333"/>
    <w:tblPr>
      <w:tblStyleRowBandSize w:val="1"/>
      <w:tblStyleColBandSize w:val="1"/>
      <w:tblCellMar>
        <w:left w:w="108" w:type="dxa"/>
        <w:right w:w="108" w:type="dxa"/>
      </w:tblCellMar>
    </w:tblPr>
  </w:style>
  <w:style w:type="table" w:customStyle="1" w:styleId="7">
    <w:name w:val="7"/>
    <w:basedOn w:val="TableNormal1"/>
    <w:rsid w:val="00C75333"/>
    <w:tblPr>
      <w:tblStyleRowBandSize w:val="1"/>
      <w:tblStyleColBandSize w:val="1"/>
      <w:tblCellMar>
        <w:left w:w="108" w:type="dxa"/>
        <w:right w:w="108" w:type="dxa"/>
      </w:tblCellMar>
    </w:tblPr>
  </w:style>
  <w:style w:type="table" w:customStyle="1" w:styleId="6">
    <w:name w:val="6"/>
    <w:basedOn w:val="TableNormal1"/>
    <w:rsid w:val="00C75333"/>
    <w:tblPr>
      <w:tblStyleRowBandSize w:val="1"/>
      <w:tblStyleColBandSize w:val="1"/>
      <w:tblCellMar>
        <w:left w:w="108" w:type="dxa"/>
        <w:right w:w="108" w:type="dxa"/>
      </w:tblCellMar>
    </w:tblPr>
  </w:style>
  <w:style w:type="table" w:customStyle="1" w:styleId="5">
    <w:name w:val="5"/>
    <w:basedOn w:val="TableNormal1"/>
    <w:rsid w:val="00C75333"/>
    <w:tblPr>
      <w:tblStyleRowBandSize w:val="1"/>
      <w:tblStyleColBandSize w:val="1"/>
      <w:tblCellMar>
        <w:left w:w="108" w:type="dxa"/>
        <w:right w:w="108" w:type="dxa"/>
      </w:tblCellMar>
    </w:tblPr>
  </w:style>
  <w:style w:type="table" w:customStyle="1" w:styleId="4">
    <w:name w:val="4"/>
    <w:basedOn w:val="TableNormal1"/>
    <w:rsid w:val="00C75333"/>
    <w:tblPr>
      <w:tblStyleRowBandSize w:val="1"/>
      <w:tblStyleColBandSize w:val="1"/>
      <w:tblCellMar>
        <w:left w:w="108" w:type="dxa"/>
        <w:right w:w="108" w:type="dxa"/>
      </w:tblCellMar>
    </w:tblPr>
  </w:style>
  <w:style w:type="table" w:customStyle="1" w:styleId="3">
    <w:name w:val="3"/>
    <w:basedOn w:val="TableNormal1"/>
    <w:rsid w:val="00C75333"/>
    <w:tblPr>
      <w:tblStyleRowBandSize w:val="1"/>
      <w:tblStyleColBandSize w:val="1"/>
      <w:tblCellMar>
        <w:left w:w="108" w:type="dxa"/>
        <w:right w:w="108" w:type="dxa"/>
      </w:tblCellMar>
    </w:tblPr>
  </w:style>
  <w:style w:type="table" w:customStyle="1" w:styleId="2">
    <w:name w:val="2"/>
    <w:basedOn w:val="TableNormal1"/>
    <w:rsid w:val="00C75333"/>
    <w:tblPr>
      <w:tblStyleRowBandSize w:val="1"/>
      <w:tblStyleColBandSize w:val="1"/>
      <w:tblCellMar>
        <w:left w:w="108" w:type="dxa"/>
        <w:right w:w="108" w:type="dxa"/>
      </w:tblCellMar>
    </w:tblPr>
  </w:style>
  <w:style w:type="table" w:customStyle="1" w:styleId="1">
    <w:name w:val="1"/>
    <w:basedOn w:val="TableNormal1"/>
    <w:rsid w:val="00C75333"/>
    <w:tblPr>
      <w:tblStyleRowBandSize w:val="1"/>
      <w:tblStyleColBandSize w:val="1"/>
      <w:tblCellMar>
        <w:left w:w="108" w:type="dxa"/>
        <w:right w:w="108" w:type="dxa"/>
      </w:tblCellMar>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2oc6IpntEKDZE/CsHgLXozOJng==">AMUW2mUkMDU9+Xt9xkd1am2kHOZZ0Y+KngnNDb4pRZy2UkB05YsEXb8aJl0mxKmpezoKn8Owh8XQ8RE6RBYjwUAY+VQc+YYgXIDkbJet+YRqd5I2phtzswU=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2050</Words>
  <Characters>11276</Characters>
  <Application>Microsoft Office Word</Application>
  <DocSecurity>0</DocSecurity>
  <Lines>93</Lines>
  <Paragraphs>26</Paragraphs>
  <ScaleCrop>false</ScaleCrop>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G. Pené</dc:creator>
  <cp:lastModifiedBy>Postgrado</cp:lastModifiedBy>
  <cp:revision>2</cp:revision>
  <dcterms:created xsi:type="dcterms:W3CDTF">2020-11-24T16:48:00Z</dcterms:created>
  <dcterms:modified xsi:type="dcterms:W3CDTF">2022-09-20T13:52:00Z</dcterms:modified>
</cp:coreProperties>
</file>